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21599" w:type="dxa"/>
        <w:tblLook w:val="04A0" w:firstRow="1" w:lastRow="0" w:firstColumn="1" w:lastColumn="0" w:noHBand="0" w:noVBand="1"/>
      </w:tblPr>
      <w:tblGrid>
        <w:gridCol w:w="3085"/>
        <w:gridCol w:w="3085"/>
        <w:gridCol w:w="3180"/>
        <w:gridCol w:w="2991"/>
        <w:gridCol w:w="3086"/>
        <w:gridCol w:w="3086"/>
        <w:gridCol w:w="3086"/>
      </w:tblGrid>
      <w:tr w:rsidR="00D55A12" w14:paraId="5AE02228" w14:textId="77777777" w:rsidTr="34AD267D">
        <w:trPr>
          <w:trHeight w:val="382"/>
        </w:trPr>
        <w:tc>
          <w:tcPr>
            <w:tcW w:w="3085" w:type="dxa"/>
            <w:shd w:val="clear" w:color="auto" w:fill="00B0F0"/>
          </w:tcPr>
          <w:p w14:paraId="3A69D36F" w14:textId="77777777" w:rsidR="00D55A12" w:rsidRPr="00D55A12" w:rsidRDefault="00D55A12">
            <w:pPr>
              <w:rPr>
                <w:color w:val="FFFFFF" w:themeColor="background1"/>
              </w:rPr>
            </w:pPr>
          </w:p>
        </w:tc>
        <w:tc>
          <w:tcPr>
            <w:tcW w:w="3085" w:type="dxa"/>
            <w:shd w:val="clear" w:color="auto" w:fill="00B0F0"/>
          </w:tcPr>
          <w:p w14:paraId="08E12869" w14:textId="77777777" w:rsidR="00D55A12" w:rsidRPr="00D55A12" w:rsidRDefault="00D55A12" w:rsidP="00D55A12">
            <w:pPr>
              <w:jc w:val="center"/>
              <w:rPr>
                <w:color w:val="FFFFFF" w:themeColor="background1"/>
              </w:rPr>
            </w:pPr>
            <w:r w:rsidRPr="00D55A12">
              <w:rPr>
                <w:color w:val="FFFFFF" w:themeColor="background1"/>
              </w:rPr>
              <w:t>Term 1.1</w:t>
            </w:r>
          </w:p>
        </w:tc>
        <w:tc>
          <w:tcPr>
            <w:tcW w:w="3180" w:type="dxa"/>
            <w:shd w:val="clear" w:color="auto" w:fill="00B0F0"/>
          </w:tcPr>
          <w:p w14:paraId="40D80AE1" w14:textId="77777777" w:rsidR="00D55A12" w:rsidRPr="00D55A12" w:rsidRDefault="00D55A12" w:rsidP="00D55A12">
            <w:pPr>
              <w:jc w:val="center"/>
              <w:rPr>
                <w:color w:val="FFFFFF" w:themeColor="background1"/>
              </w:rPr>
            </w:pPr>
            <w:r w:rsidRPr="00D55A12">
              <w:rPr>
                <w:color w:val="FFFFFF" w:themeColor="background1"/>
              </w:rPr>
              <w:t>Term 1.2</w:t>
            </w:r>
          </w:p>
        </w:tc>
        <w:tc>
          <w:tcPr>
            <w:tcW w:w="2991" w:type="dxa"/>
            <w:shd w:val="clear" w:color="auto" w:fill="00B0F0"/>
          </w:tcPr>
          <w:p w14:paraId="3B261F33" w14:textId="77777777" w:rsidR="00D55A12" w:rsidRPr="00D55A12" w:rsidRDefault="00D55A12" w:rsidP="00D55A12">
            <w:pPr>
              <w:jc w:val="center"/>
              <w:rPr>
                <w:color w:val="FFFFFF" w:themeColor="background1"/>
              </w:rPr>
            </w:pPr>
            <w:r w:rsidRPr="00D55A12">
              <w:rPr>
                <w:color w:val="FFFFFF" w:themeColor="background1"/>
              </w:rPr>
              <w:t>Term 2.1</w:t>
            </w:r>
          </w:p>
        </w:tc>
        <w:tc>
          <w:tcPr>
            <w:tcW w:w="3086" w:type="dxa"/>
            <w:shd w:val="clear" w:color="auto" w:fill="00B0F0"/>
          </w:tcPr>
          <w:p w14:paraId="4087A99D" w14:textId="77777777" w:rsidR="00D55A12" w:rsidRPr="00D55A12" w:rsidRDefault="00D55A12" w:rsidP="00D55A12">
            <w:pPr>
              <w:jc w:val="center"/>
              <w:rPr>
                <w:color w:val="FFFFFF" w:themeColor="background1"/>
              </w:rPr>
            </w:pPr>
            <w:r w:rsidRPr="00D55A12">
              <w:rPr>
                <w:color w:val="FFFFFF" w:themeColor="background1"/>
              </w:rPr>
              <w:t>Term 2.2</w:t>
            </w:r>
          </w:p>
        </w:tc>
        <w:tc>
          <w:tcPr>
            <w:tcW w:w="3086" w:type="dxa"/>
            <w:shd w:val="clear" w:color="auto" w:fill="00B0F0"/>
          </w:tcPr>
          <w:p w14:paraId="2F82CDD1" w14:textId="77777777" w:rsidR="00D55A12" w:rsidRPr="00D55A12" w:rsidRDefault="00D55A12" w:rsidP="00D55A12">
            <w:pPr>
              <w:jc w:val="center"/>
              <w:rPr>
                <w:color w:val="FFFFFF" w:themeColor="background1"/>
              </w:rPr>
            </w:pPr>
            <w:r w:rsidRPr="00D55A12">
              <w:rPr>
                <w:color w:val="FFFFFF" w:themeColor="background1"/>
              </w:rPr>
              <w:t>Term 3.1</w:t>
            </w:r>
          </w:p>
        </w:tc>
        <w:tc>
          <w:tcPr>
            <w:tcW w:w="3086" w:type="dxa"/>
            <w:shd w:val="clear" w:color="auto" w:fill="00B0F0"/>
          </w:tcPr>
          <w:p w14:paraId="481EA657" w14:textId="77777777" w:rsidR="00D55A12" w:rsidRPr="00D55A12" w:rsidRDefault="00D55A12" w:rsidP="00D55A12">
            <w:pPr>
              <w:jc w:val="center"/>
              <w:rPr>
                <w:color w:val="FFFFFF" w:themeColor="background1"/>
              </w:rPr>
            </w:pPr>
            <w:r w:rsidRPr="00D55A12">
              <w:rPr>
                <w:color w:val="FFFFFF" w:themeColor="background1"/>
              </w:rPr>
              <w:t>Term 3.2</w:t>
            </w:r>
          </w:p>
        </w:tc>
      </w:tr>
      <w:tr w:rsidR="00D620D3" w14:paraId="535FCE3B" w14:textId="77777777" w:rsidTr="34AD267D">
        <w:trPr>
          <w:trHeight w:val="1003"/>
        </w:trPr>
        <w:tc>
          <w:tcPr>
            <w:tcW w:w="3085" w:type="dxa"/>
            <w:shd w:val="clear" w:color="auto" w:fill="00B0F0"/>
          </w:tcPr>
          <w:p w14:paraId="638B4E77" w14:textId="5E214D7D" w:rsidR="00D620D3" w:rsidRPr="00D55A12" w:rsidRDefault="006022EA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Writing</w:t>
            </w:r>
          </w:p>
        </w:tc>
        <w:tc>
          <w:tcPr>
            <w:tcW w:w="6265" w:type="dxa"/>
            <w:gridSpan w:val="2"/>
          </w:tcPr>
          <w:p w14:paraId="4A6FCF07" w14:textId="77777777" w:rsidR="003C1214" w:rsidRDefault="000959C4" w:rsidP="32C3A9D5">
            <w:r>
              <w:t>The Lost Thing by Shaun Tan</w:t>
            </w:r>
          </w:p>
          <w:p w14:paraId="1F31E0A8" w14:textId="32907D45" w:rsidR="000959C4" w:rsidRDefault="000959C4" w:rsidP="32C3A9D5">
            <w:r>
              <w:t>Kaspar, Prince of Cats by Michael Morporgo</w:t>
            </w:r>
          </w:p>
          <w:p w14:paraId="3B555977" w14:textId="28684ECA" w:rsidR="000959C4" w:rsidRPr="006022EA" w:rsidRDefault="000959C4" w:rsidP="32C3A9D5">
            <w:r>
              <w:t>Leila and the Blue Fox by Kiran Millwood-Hargrave</w:t>
            </w:r>
          </w:p>
        </w:tc>
        <w:tc>
          <w:tcPr>
            <w:tcW w:w="6077" w:type="dxa"/>
            <w:gridSpan w:val="2"/>
          </w:tcPr>
          <w:p w14:paraId="02826AA4" w14:textId="77777777" w:rsidR="00FF0654" w:rsidRDefault="000959C4" w:rsidP="447CF8B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Paradise Sands by Levi Pinfold</w:t>
            </w:r>
          </w:p>
          <w:p w14:paraId="5EEA7AEA" w14:textId="43E9DB0F" w:rsidR="000959C4" w:rsidRDefault="003F4228" w:rsidP="447CF8B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Stonewall by Rob Sanders and Jamey Christoph</w:t>
            </w:r>
          </w:p>
          <w:p w14:paraId="0CE081B0" w14:textId="1ECAE94B" w:rsidR="003F4228" w:rsidRDefault="003F4228" w:rsidP="447CF8B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The Promise by Nicola Davies</w:t>
            </w:r>
          </w:p>
          <w:p w14:paraId="7F3822A0" w14:textId="5FAF30A8" w:rsidR="003F4228" w:rsidRDefault="003F4228" w:rsidP="447CF8B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172" w:type="dxa"/>
            <w:gridSpan w:val="2"/>
          </w:tcPr>
          <w:p w14:paraId="12F365C5" w14:textId="77777777" w:rsidR="00DB26C0" w:rsidRDefault="00EA5E5F" w:rsidP="447CF8B1">
            <w:r>
              <w:t>The Arrival by Shaun Tan</w:t>
            </w:r>
          </w:p>
          <w:p w14:paraId="0470FA16" w14:textId="77777777" w:rsidR="00EA5E5F" w:rsidRDefault="00EA5E5F" w:rsidP="447CF8B1">
            <w:r>
              <w:t>Suffragettes by David Roberts</w:t>
            </w:r>
          </w:p>
          <w:p w14:paraId="28189D85" w14:textId="601D1328" w:rsidR="00EA5E5F" w:rsidRDefault="00EA5E5F" w:rsidP="447CF8B1">
            <w:r>
              <w:t>Some Places More than Others by Renee Watson</w:t>
            </w:r>
          </w:p>
        </w:tc>
      </w:tr>
      <w:tr w:rsidR="006022EA" w14:paraId="37AAA634" w14:textId="77777777" w:rsidTr="34AD267D">
        <w:trPr>
          <w:trHeight w:val="1003"/>
        </w:trPr>
        <w:tc>
          <w:tcPr>
            <w:tcW w:w="3085" w:type="dxa"/>
            <w:shd w:val="clear" w:color="auto" w:fill="00B0F0"/>
          </w:tcPr>
          <w:p w14:paraId="12FF51F5" w14:textId="0000E68F" w:rsidR="006022EA" w:rsidRDefault="006022EA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Reading </w:t>
            </w:r>
          </w:p>
        </w:tc>
        <w:tc>
          <w:tcPr>
            <w:tcW w:w="3085" w:type="dxa"/>
          </w:tcPr>
          <w:p w14:paraId="1049B5B1" w14:textId="77777777" w:rsidR="006022EA" w:rsidRDefault="00EA5E5F" w:rsidP="32C3A9D5">
            <w:r>
              <w:t>The Story of Titanic</w:t>
            </w:r>
          </w:p>
          <w:p w14:paraId="79B420A8" w14:textId="050E2A83" w:rsidR="003137D7" w:rsidRDefault="003137D7" w:rsidP="32C3A9D5">
            <w:r>
              <w:t>Joe Fullman</w:t>
            </w:r>
          </w:p>
        </w:tc>
        <w:tc>
          <w:tcPr>
            <w:tcW w:w="3180" w:type="dxa"/>
          </w:tcPr>
          <w:p w14:paraId="67F7E244" w14:textId="56EAFBE8" w:rsidR="006022EA" w:rsidRPr="00863E96" w:rsidRDefault="003137D7" w:rsidP="32C3A9D5">
            <w:r>
              <w:t>The Polar Bear Explorer’s Club by Alex Bell</w:t>
            </w:r>
          </w:p>
        </w:tc>
        <w:tc>
          <w:tcPr>
            <w:tcW w:w="2991" w:type="dxa"/>
          </w:tcPr>
          <w:p w14:paraId="52B8E96A" w14:textId="64E1B103" w:rsidR="006022EA" w:rsidRDefault="003137D7" w:rsidP="447CF8B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Politics for Beginners by Lou</w:t>
            </w:r>
            <w:r w:rsidR="00C16D33">
              <w:rPr>
                <w:rFonts w:ascii="Calibri" w:eastAsia="Calibri" w:hAnsi="Calibri" w:cs="Calibri"/>
              </w:rPr>
              <w:t>ie Stowell</w:t>
            </w:r>
          </w:p>
        </w:tc>
        <w:tc>
          <w:tcPr>
            <w:tcW w:w="3086" w:type="dxa"/>
          </w:tcPr>
          <w:p w14:paraId="2BB048BC" w14:textId="27586D8B" w:rsidR="006022EA" w:rsidRPr="003A7A5C" w:rsidRDefault="00C16D33" w:rsidP="447CF8B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Beetle Boy by MG Leonard</w:t>
            </w:r>
          </w:p>
        </w:tc>
        <w:tc>
          <w:tcPr>
            <w:tcW w:w="3086" w:type="dxa"/>
          </w:tcPr>
          <w:p w14:paraId="0AE60377" w14:textId="3B9F0A1B" w:rsidR="006022EA" w:rsidRPr="00727A3B" w:rsidRDefault="00C16D33" w:rsidP="447CF8B1">
            <w:r>
              <w:t xml:space="preserve">Incredible Journeys by Levison Wood </w:t>
            </w:r>
          </w:p>
        </w:tc>
        <w:tc>
          <w:tcPr>
            <w:tcW w:w="3086" w:type="dxa"/>
          </w:tcPr>
          <w:p w14:paraId="24E31BB5" w14:textId="4E00187A" w:rsidR="006022EA" w:rsidRDefault="00C16D33" w:rsidP="447CF8B1">
            <w:r>
              <w:t>The Final Year by Matt Goodfellow</w:t>
            </w:r>
          </w:p>
        </w:tc>
      </w:tr>
      <w:tr w:rsidR="00252174" w14:paraId="0E880C8B" w14:textId="77777777" w:rsidTr="34AD267D">
        <w:trPr>
          <w:trHeight w:val="1286"/>
        </w:trPr>
        <w:tc>
          <w:tcPr>
            <w:tcW w:w="3085" w:type="dxa"/>
            <w:shd w:val="clear" w:color="auto" w:fill="00B0F0"/>
          </w:tcPr>
          <w:p w14:paraId="1D77A240" w14:textId="43D622A9" w:rsidR="00252174" w:rsidRPr="00D55A12" w:rsidRDefault="00252174" w:rsidP="00252174">
            <w:pPr>
              <w:rPr>
                <w:color w:val="FFFFFF" w:themeColor="background1"/>
              </w:rPr>
            </w:pPr>
            <w:r w:rsidRPr="00D55A12">
              <w:rPr>
                <w:color w:val="FFFFFF" w:themeColor="background1"/>
              </w:rPr>
              <w:t xml:space="preserve">Maths </w:t>
            </w:r>
            <w:r w:rsidR="00A307DC">
              <w:rPr>
                <w:color w:val="FFFFFF" w:themeColor="background1"/>
              </w:rPr>
              <w:t>(Year 6)</w:t>
            </w:r>
          </w:p>
        </w:tc>
        <w:tc>
          <w:tcPr>
            <w:tcW w:w="3085" w:type="dxa"/>
          </w:tcPr>
          <w:p w14:paraId="1800E959" w14:textId="77777777" w:rsidR="00252174" w:rsidRPr="00C15CEC" w:rsidRDefault="00252174" w:rsidP="00252174">
            <w:r w:rsidRPr="00C15CEC">
              <w:t>Numbers to 10 Million</w:t>
            </w:r>
          </w:p>
          <w:p w14:paraId="7604B925" w14:textId="77777777" w:rsidR="00252174" w:rsidRPr="00C15CEC" w:rsidRDefault="00252174" w:rsidP="00252174">
            <w:r w:rsidRPr="00C15CEC">
              <w:t>Four Operations on Whole Numbers</w:t>
            </w:r>
          </w:p>
          <w:p w14:paraId="11982B8C" w14:textId="2E3FBB07" w:rsidR="00252174" w:rsidRPr="00C15CEC" w:rsidRDefault="00252174" w:rsidP="00252174">
            <w:r w:rsidRPr="00C15CEC">
              <w:t>Measurements</w:t>
            </w:r>
          </w:p>
        </w:tc>
        <w:tc>
          <w:tcPr>
            <w:tcW w:w="3180" w:type="dxa"/>
          </w:tcPr>
          <w:p w14:paraId="5DF6B550" w14:textId="77777777" w:rsidR="00252174" w:rsidRPr="00C15CEC" w:rsidRDefault="00252174" w:rsidP="00252174">
            <w:r w:rsidRPr="00C15CEC">
              <w:t>Fractions</w:t>
            </w:r>
          </w:p>
          <w:p w14:paraId="5C9699A0" w14:textId="77777777" w:rsidR="00252174" w:rsidRPr="00C15CEC" w:rsidRDefault="00252174" w:rsidP="00252174">
            <w:r w:rsidRPr="00C15CEC">
              <w:t xml:space="preserve">Decimals </w:t>
            </w:r>
          </w:p>
          <w:p w14:paraId="15CB597A" w14:textId="1890679E" w:rsidR="00252174" w:rsidRPr="00C15CEC" w:rsidRDefault="00252174" w:rsidP="00252174">
            <w:r w:rsidRPr="00C15CEC">
              <w:t>Percentages</w:t>
            </w:r>
          </w:p>
        </w:tc>
        <w:tc>
          <w:tcPr>
            <w:tcW w:w="2991" w:type="dxa"/>
          </w:tcPr>
          <w:p w14:paraId="76E3DFBA" w14:textId="77777777" w:rsidR="00252174" w:rsidRPr="00C15CEC" w:rsidRDefault="00252174" w:rsidP="00252174">
            <w:r w:rsidRPr="00C15CEC">
              <w:t>Word Problems</w:t>
            </w:r>
          </w:p>
          <w:p w14:paraId="1F0ADFC7" w14:textId="77777777" w:rsidR="00252174" w:rsidRPr="00C15CEC" w:rsidRDefault="00252174" w:rsidP="00252174">
            <w:r w:rsidRPr="00C15CEC">
              <w:t>Ratio</w:t>
            </w:r>
          </w:p>
          <w:p w14:paraId="7F379CD9" w14:textId="77777777" w:rsidR="00252174" w:rsidRPr="00C15CEC" w:rsidRDefault="00252174" w:rsidP="00252174">
            <w:r w:rsidRPr="00C15CEC">
              <w:t>Algebra</w:t>
            </w:r>
          </w:p>
          <w:p w14:paraId="353458F7" w14:textId="13891C95" w:rsidR="00252174" w:rsidRPr="00C15CEC" w:rsidRDefault="00252174" w:rsidP="00252174">
            <w:r w:rsidRPr="00C15CEC">
              <w:t>Area and Perimeter</w:t>
            </w:r>
          </w:p>
        </w:tc>
        <w:tc>
          <w:tcPr>
            <w:tcW w:w="3086" w:type="dxa"/>
          </w:tcPr>
          <w:p w14:paraId="0E1A3B67" w14:textId="77777777" w:rsidR="00252174" w:rsidRPr="00C15CEC" w:rsidRDefault="00252174" w:rsidP="00252174">
            <w:r w:rsidRPr="00C15CEC">
              <w:t>Properties of Shapes</w:t>
            </w:r>
          </w:p>
          <w:p w14:paraId="1F658588" w14:textId="77777777" w:rsidR="00252174" w:rsidRPr="00C15CEC" w:rsidRDefault="00252174" w:rsidP="00252174">
            <w:r w:rsidRPr="00C15CEC">
              <w:t>Position and Movement</w:t>
            </w:r>
          </w:p>
          <w:p w14:paraId="3445C5B0" w14:textId="14C08534" w:rsidR="00252174" w:rsidRPr="00C15CEC" w:rsidRDefault="00252174" w:rsidP="00252174">
            <w:r w:rsidRPr="00C15CEC">
              <w:t>Graphs and Averages</w:t>
            </w:r>
          </w:p>
        </w:tc>
        <w:tc>
          <w:tcPr>
            <w:tcW w:w="3086" w:type="dxa"/>
          </w:tcPr>
          <w:p w14:paraId="38C2EAB7" w14:textId="77777777" w:rsidR="00252174" w:rsidRPr="00C15CEC" w:rsidRDefault="00252174" w:rsidP="00252174">
            <w:r w:rsidRPr="00C15CEC">
              <w:t>Volume</w:t>
            </w:r>
          </w:p>
          <w:p w14:paraId="28B34B9E" w14:textId="77777777" w:rsidR="00252174" w:rsidRPr="00C15CEC" w:rsidRDefault="00252174" w:rsidP="00252174">
            <w:r w:rsidRPr="00C15CEC">
              <w:t>Negative Numbers</w:t>
            </w:r>
          </w:p>
          <w:p w14:paraId="73BDAF20" w14:textId="0168BDC6" w:rsidR="00252174" w:rsidRPr="00C15CEC" w:rsidRDefault="00252174" w:rsidP="00252174">
            <w:r w:rsidRPr="00C15CEC">
              <w:t>SATs revision</w:t>
            </w:r>
          </w:p>
        </w:tc>
        <w:tc>
          <w:tcPr>
            <w:tcW w:w="3086" w:type="dxa"/>
          </w:tcPr>
          <w:p w14:paraId="4EF455AF" w14:textId="2A451273" w:rsidR="00252174" w:rsidRPr="00C15CEC" w:rsidRDefault="00252174" w:rsidP="00252174">
            <w:r w:rsidRPr="00C15CEC">
              <w:t>NatWest Money Matters lessons/Maths Projects</w:t>
            </w:r>
          </w:p>
        </w:tc>
      </w:tr>
      <w:tr w:rsidR="00252174" w14:paraId="3B77F5FD" w14:textId="77777777" w:rsidTr="34AD267D">
        <w:trPr>
          <w:trHeight w:val="731"/>
        </w:trPr>
        <w:tc>
          <w:tcPr>
            <w:tcW w:w="3085" w:type="dxa"/>
            <w:shd w:val="clear" w:color="auto" w:fill="00B0F0"/>
          </w:tcPr>
          <w:p w14:paraId="1455EE8A" w14:textId="42C95974" w:rsidR="00252174" w:rsidRPr="00D55A12" w:rsidRDefault="00252174" w:rsidP="00252174">
            <w:pPr>
              <w:rPr>
                <w:color w:val="FFFFFF" w:themeColor="background1"/>
              </w:rPr>
            </w:pPr>
            <w:r w:rsidRPr="00D55A12">
              <w:rPr>
                <w:color w:val="FFFFFF" w:themeColor="background1"/>
              </w:rPr>
              <w:t>Science</w:t>
            </w:r>
            <w:r w:rsidR="00A307DC">
              <w:rPr>
                <w:color w:val="FFFFFF" w:themeColor="background1"/>
              </w:rPr>
              <w:t xml:space="preserve"> (year 6)</w:t>
            </w:r>
          </w:p>
        </w:tc>
        <w:tc>
          <w:tcPr>
            <w:tcW w:w="3085" w:type="dxa"/>
          </w:tcPr>
          <w:p w14:paraId="3FACE6E5" w14:textId="71BB8976" w:rsidR="00252174" w:rsidRPr="00C15CEC" w:rsidRDefault="00252174" w:rsidP="00252174">
            <w:r w:rsidRPr="00C15CEC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Living things – classifying big and small </w:t>
            </w:r>
            <w:r w:rsidRPr="00C15CEC"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3180" w:type="dxa"/>
          </w:tcPr>
          <w:p w14:paraId="6722B2F6" w14:textId="3A17ACF0" w:rsidR="00252174" w:rsidRPr="00C15CEC" w:rsidRDefault="00252174" w:rsidP="00252174">
            <w:r w:rsidRPr="00C15CEC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Energy – light and reflection </w:t>
            </w:r>
            <w:r w:rsidRPr="00C15CEC"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2991" w:type="dxa"/>
          </w:tcPr>
          <w:p w14:paraId="3938640E" w14:textId="4AD97287" w:rsidR="00252174" w:rsidRPr="00C15CEC" w:rsidRDefault="00252174" w:rsidP="00252174">
            <w:r w:rsidRPr="00C15CEC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Living things – Evolution and Inheritance </w:t>
            </w:r>
            <w:r w:rsidRPr="00C15CEC"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3086" w:type="dxa"/>
          </w:tcPr>
          <w:p w14:paraId="43633B03" w14:textId="03B35EA3" w:rsidR="00252174" w:rsidRPr="00C15CEC" w:rsidRDefault="00252174" w:rsidP="00252174">
            <w:r w:rsidRPr="00C15CEC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Energy – circuits, batteries, and switches </w:t>
            </w:r>
            <w:r w:rsidRPr="00C15CEC"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3086" w:type="dxa"/>
          </w:tcPr>
          <w:p w14:paraId="50DBB855" w14:textId="43C7EFBF" w:rsidR="00252174" w:rsidRPr="00C15CEC" w:rsidRDefault="00252174" w:rsidP="00252174">
            <w:r w:rsidRPr="00C15CEC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Animals – circulation and health </w:t>
            </w:r>
            <w:r w:rsidRPr="00C15CEC"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3086" w:type="dxa"/>
          </w:tcPr>
          <w:p w14:paraId="183B7158" w14:textId="27AE6A65" w:rsidR="00252174" w:rsidRPr="00C15CEC" w:rsidRDefault="00252174" w:rsidP="00252174">
            <w:r w:rsidRPr="00C15CEC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Making connections – are some sunglasses better than others</w:t>
            </w:r>
            <w:r w:rsidRPr="00C15CEC"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</w:tr>
      <w:tr w:rsidR="00252174" w14:paraId="77D59928" w14:textId="77777777" w:rsidTr="34AD267D">
        <w:trPr>
          <w:trHeight w:val="1464"/>
        </w:trPr>
        <w:tc>
          <w:tcPr>
            <w:tcW w:w="3085" w:type="dxa"/>
            <w:shd w:val="clear" w:color="auto" w:fill="00B0F0"/>
          </w:tcPr>
          <w:p w14:paraId="542BD224" w14:textId="55C51BCC" w:rsidR="00252174" w:rsidRPr="00D55A12" w:rsidRDefault="00252174" w:rsidP="00252174">
            <w:pPr>
              <w:rPr>
                <w:color w:val="FFFFFF" w:themeColor="background1"/>
              </w:rPr>
            </w:pPr>
            <w:r w:rsidRPr="3A1DD5EC">
              <w:rPr>
                <w:color w:val="FFFFFF" w:themeColor="background1"/>
              </w:rPr>
              <w:t>History/</w:t>
            </w:r>
          </w:p>
          <w:p w14:paraId="0424CD85" w14:textId="38DA9E21" w:rsidR="00252174" w:rsidRPr="00D55A12" w:rsidRDefault="00252174" w:rsidP="00252174">
            <w:pPr>
              <w:rPr>
                <w:color w:val="FFFFFF" w:themeColor="background1"/>
              </w:rPr>
            </w:pPr>
            <w:r w:rsidRPr="3A1DD5EC">
              <w:rPr>
                <w:color w:val="FFFFFF" w:themeColor="background1"/>
              </w:rPr>
              <w:t>Geography</w:t>
            </w:r>
            <w:r w:rsidR="00C32A63">
              <w:rPr>
                <w:color w:val="FFFFFF" w:themeColor="background1"/>
              </w:rPr>
              <w:t xml:space="preserve"> (Cycle A)</w:t>
            </w:r>
          </w:p>
        </w:tc>
        <w:tc>
          <w:tcPr>
            <w:tcW w:w="3085" w:type="dxa"/>
          </w:tcPr>
          <w:p w14:paraId="4222CF19" w14:textId="77777777" w:rsidR="00252174" w:rsidRDefault="007C75F0" w:rsidP="00252174">
            <w:r>
              <w:t>Geography</w:t>
            </w:r>
          </w:p>
          <w:p w14:paraId="12ED1C4B" w14:textId="1BEC1ACB" w:rsidR="0033640C" w:rsidRPr="00C15CEC" w:rsidRDefault="0033640C" w:rsidP="00252174">
            <w:r w:rsidRPr="0033640C">
              <w:t xml:space="preserve">What is life like in the Alps? </w:t>
            </w:r>
          </w:p>
        </w:tc>
        <w:tc>
          <w:tcPr>
            <w:tcW w:w="3180" w:type="dxa"/>
          </w:tcPr>
          <w:p w14:paraId="7747FAFF" w14:textId="77777777" w:rsidR="00252174" w:rsidRDefault="007C75F0" w:rsidP="00252174">
            <w:r>
              <w:t>History</w:t>
            </w:r>
          </w:p>
          <w:p w14:paraId="2D632CD5" w14:textId="2629739B" w:rsidR="0079439A" w:rsidRPr="00C15CEC" w:rsidRDefault="0079439A" w:rsidP="00252174"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Liverpool Docks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2991" w:type="dxa"/>
          </w:tcPr>
          <w:p w14:paraId="77897AC1" w14:textId="77777777" w:rsidR="00252174" w:rsidRDefault="007C75F0" w:rsidP="00252174">
            <w:r>
              <w:t>Geography</w:t>
            </w:r>
          </w:p>
          <w:p w14:paraId="50BBBB13" w14:textId="7A259A7B" w:rsidR="00E533C4" w:rsidRPr="00C15CEC" w:rsidRDefault="00E533C4" w:rsidP="00252174">
            <w:r w:rsidRPr="00E533C4">
              <w:t>Would you like to live in the desert?</w:t>
            </w:r>
          </w:p>
        </w:tc>
        <w:tc>
          <w:tcPr>
            <w:tcW w:w="3086" w:type="dxa"/>
          </w:tcPr>
          <w:p w14:paraId="2F50F314" w14:textId="77777777" w:rsidR="00252174" w:rsidRDefault="007C75F0" w:rsidP="00252174">
            <w:r>
              <w:t>History</w:t>
            </w:r>
          </w:p>
          <w:p w14:paraId="4D049D9F" w14:textId="2902AA9D" w:rsidR="0079439A" w:rsidRPr="00C15CEC" w:rsidRDefault="0079439A" w:rsidP="00252174">
            <w:r w:rsidRPr="0079439A">
              <w:t>Vikings</w:t>
            </w:r>
          </w:p>
        </w:tc>
        <w:tc>
          <w:tcPr>
            <w:tcW w:w="3086" w:type="dxa"/>
          </w:tcPr>
          <w:p w14:paraId="314DC8F8" w14:textId="77777777" w:rsidR="00252174" w:rsidRDefault="007C75F0" w:rsidP="00252174">
            <w:r>
              <w:t>Geography</w:t>
            </w:r>
          </w:p>
          <w:p w14:paraId="451FAECF" w14:textId="68127C14" w:rsidR="00E533C4" w:rsidRPr="00C15CEC" w:rsidRDefault="00E533C4" w:rsidP="00252174">
            <w:r w:rsidRPr="00E533C4">
              <w:t>Where does our energy come from?</w:t>
            </w:r>
          </w:p>
        </w:tc>
        <w:tc>
          <w:tcPr>
            <w:tcW w:w="3086" w:type="dxa"/>
          </w:tcPr>
          <w:p w14:paraId="61FA3541" w14:textId="77777777" w:rsidR="00252174" w:rsidRDefault="007C75F0" w:rsidP="00252174">
            <w:r>
              <w:t>History</w:t>
            </w:r>
          </w:p>
          <w:p w14:paraId="6B821111" w14:textId="3D2003BB" w:rsidR="00AA54DE" w:rsidRPr="00C15CEC" w:rsidRDefault="00AA54DE" w:rsidP="00252174">
            <w:r w:rsidRPr="00AA54DE">
              <w:t>The Sikh Empire</w:t>
            </w:r>
          </w:p>
        </w:tc>
      </w:tr>
      <w:tr w:rsidR="00252174" w14:paraId="3D5B4CD5" w14:textId="77777777" w:rsidTr="34AD267D">
        <w:trPr>
          <w:trHeight w:val="2196"/>
        </w:trPr>
        <w:tc>
          <w:tcPr>
            <w:tcW w:w="3085" w:type="dxa"/>
            <w:shd w:val="clear" w:color="auto" w:fill="00B0F0"/>
          </w:tcPr>
          <w:p w14:paraId="58B18F55" w14:textId="390AF30F" w:rsidR="00252174" w:rsidRPr="00D55A12" w:rsidRDefault="00252174" w:rsidP="00252174">
            <w:pPr>
              <w:rPr>
                <w:color w:val="FFFFFF" w:themeColor="background1"/>
              </w:rPr>
            </w:pPr>
            <w:r w:rsidRPr="3A1DD5EC">
              <w:rPr>
                <w:color w:val="FFFFFF" w:themeColor="background1"/>
              </w:rPr>
              <w:t>Art/ DT</w:t>
            </w:r>
          </w:p>
        </w:tc>
        <w:tc>
          <w:tcPr>
            <w:tcW w:w="3085" w:type="dxa"/>
          </w:tcPr>
          <w:p w14:paraId="0F578BE2" w14:textId="77777777" w:rsidR="00252174" w:rsidRDefault="004A634F" w:rsidP="00252174">
            <w:r>
              <w:t>Art</w:t>
            </w:r>
          </w:p>
          <w:p w14:paraId="2ED49841" w14:textId="0EFE08A2" w:rsidR="00D25897" w:rsidRPr="00C15CEC" w:rsidRDefault="00D25897" w:rsidP="00252174">
            <w:r w:rsidRPr="00D25897">
              <w:t xml:space="preserve">Drawing: I need space  </w:t>
            </w:r>
          </w:p>
        </w:tc>
        <w:tc>
          <w:tcPr>
            <w:tcW w:w="3180" w:type="dxa"/>
          </w:tcPr>
          <w:p w14:paraId="1E4C2DC1" w14:textId="77777777" w:rsidR="00252174" w:rsidRDefault="004A634F" w:rsidP="00252174">
            <w:r>
              <w:t xml:space="preserve">DT </w:t>
            </w:r>
          </w:p>
          <w:p w14:paraId="2CE1D06E" w14:textId="112425BF" w:rsidR="008F5BED" w:rsidRPr="00C15CEC" w:rsidRDefault="008F5BED" w:rsidP="00252174">
            <w:r w:rsidRPr="008F5BED">
              <w:t>Textiles: Stuffed Toy</w:t>
            </w:r>
          </w:p>
        </w:tc>
        <w:tc>
          <w:tcPr>
            <w:tcW w:w="2991" w:type="dxa"/>
          </w:tcPr>
          <w:p w14:paraId="5F01D452" w14:textId="77777777" w:rsidR="00252174" w:rsidRDefault="004A634F" w:rsidP="00252174">
            <w:r>
              <w:t>Art</w:t>
            </w:r>
          </w:p>
          <w:p w14:paraId="6E05C521" w14:textId="20AA22B8" w:rsidR="00AE64D5" w:rsidRPr="00C15CEC" w:rsidRDefault="00AE64D5" w:rsidP="00252174">
            <w:r w:rsidRPr="00AE64D5">
              <w:t xml:space="preserve">Painting and Mixed Media: </w:t>
            </w:r>
            <w:r>
              <w:t>A</w:t>
            </w:r>
            <w:r w:rsidRPr="00AE64D5">
              <w:t xml:space="preserve">rtist </w:t>
            </w:r>
            <w:r>
              <w:t>S</w:t>
            </w:r>
            <w:r w:rsidRPr="00AE64D5">
              <w:t xml:space="preserve">tudy  </w:t>
            </w:r>
          </w:p>
        </w:tc>
        <w:tc>
          <w:tcPr>
            <w:tcW w:w="3086" w:type="dxa"/>
          </w:tcPr>
          <w:p w14:paraId="5B622335" w14:textId="77777777" w:rsidR="00252174" w:rsidRDefault="004A634F" w:rsidP="00252174">
            <w:r>
              <w:t xml:space="preserve">DT </w:t>
            </w:r>
          </w:p>
          <w:p w14:paraId="6E687387" w14:textId="29DD88CF" w:rsidR="008F5BED" w:rsidRPr="00C15CEC" w:rsidRDefault="008F5BED" w:rsidP="00252174">
            <w:r w:rsidRPr="008F5BED">
              <w:t xml:space="preserve">Cooking and Nutrition: Come </w:t>
            </w:r>
            <w:r>
              <w:t>D</w:t>
            </w:r>
            <w:r w:rsidRPr="008F5BED">
              <w:t xml:space="preserve">ine with </w:t>
            </w:r>
            <w:r>
              <w:t>M</w:t>
            </w:r>
            <w:r w:rsidRPr="008F5BED">
              <w:t xml:space="preserve">e  </w:t>
            </w:r>
          </w:p>
        </w:tc>
        <w:tc>
          <w:tcPr>
            <w:tcW w:w="3086" w:type="dxa"/>
          </w:tcPr>
          <w:p w14:paraId="133D2AE9" w14:textId="77777777" w:rsidR="00252174" w:rsidRDefault="004A634F" w:rsidP="00252174">
            <w:r>
              <w:t>Art</w:t>
            </w:r>
          </w:p>
          <w:p w14:paraId="3824FBA7" w14:textId="042D550E" w:rsidR="00AE64D5" w:rsidRPr="00C15CEC" w:rsidRDefault="00AE64D5" w:rsidP="00252174">
            <w:r w:rsidRPr="00AE64D5">
              <w:t xml:space="preserve">Sculpture &amp; 3D: Making </w:t>
            </w:r>
            <w:r>
              <w:t>M</w:t>
            </w:r>
            <w:r w:rsidRPr="00AE64D5">
              <w:t>emories</w:t>
            </w:r>
          </w:p>
        </w:tc>
        <w:tc>
          <w:tcPr>
            <w:tcW w:w="3086" w:type="dxa"/>
          </w:tcPr>
          <w:p w14:paraId="03BAD8E7" w14:textId="77777777" w:rsidR="00252174" w:rsidRDefault="004A634F" w:rsidP="00252174">
            <w:r>
              <w:t>DT</w:t>
            </w:r>
          </w:p>
          <w:p w14:paraId="7DD70803" w14:textId="24E59218" w:rsidR="003B6489" w:rsidRPr="00C15CEC" w:rsidRDefault="003B6489" w:rsidP="00252174">
            <w:r w:rsidRPr="003B6489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Structures: Playground Structures</w:t>
            </w:r>
            <w:r w:rsidRPr="003B6489"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</w:tr>
      <w:tr w:rsidR="00252174" w14:paraId="785C40AB" w14:textId="77777777" w:rsidTr="34AD267D">
        <w:trPr>
          <w:trHeight w:val="1814"/>
        </w:trPr>
        <w:tc>
          <w:tcPr>
            <w:tcW w:w="3085" w:type="dxa"/>
            <w:shd w:val="clear" w:color="auto" w:fill="00B0F0"/>
          </w:tcPr>
          <w:p w14:paraId="17959473" w14:textId="4D6F27F5" w:rsidR="00252174" w:rsidRPr="00D55A12" w:rsidRDefault="00252174" w:rsidP="00252174">
            <w:pPr>
              <w:rPr>
                <w:color w:val="FFFFFF" w:themeColor="background1"/>
              </w:rPr>
            </w:pPr>
            <w:r w:rsidRPr="00D55A12">
              <w:rPr>
                <w:color w:val="FFFFFF" w:themeColor="background1"/>
              </w:rPr>
              <w:t>RE</w:t>
            </w:r>
            <w:r w:rsidR="00EE30F3">
              <w:rPr>
                <w:color w:val="FFFFFF" w:themeColor="background1"/>
              </w:rPr>
              <w:t xml:space="preserve"> (Year 5 Scheme)</w:t>
            </w:r>
          </w:p>
        </w:tc>
        <w:tc>
          <w:tcPr>
            <w:tcW w:w="3085" w:type="dxa"/>
          </w:tcPr>
          <w:p w14:paraId="2FCCF93C" w14:textId="77777777" w:rsidR="006D09BC" w:rsidRDefault="006D09BC" w:rsidP="006D09BC">
            <w:r>
              <w:t xml:space="preserve">Christianity </w:t>
            </w:r>
          </w:p>
          <w:p w14:paraId="606CC635" w14:textId="518F48B9" w:rsidR="00252174" w:rsidRDefault="006D09BC" w:rsidP="006D09BC">
            <w:r>
              <w:t>Why is sometimes difficult to do the right thing?</w:t>
            </w:r>
          </w:p>
        </w:tc>
        <w:tc>
          <w:tcPr>
            <w:tcW w:w="3180" w:type="dxa"/>
          </w:tcPr>
          <w:p w14:paraId="544FC02D" w14:textId="77777777" w:rsidR="006D09BC" w:rsidRPr="006D09BC" w:rsidRDefault="006D09BC" w:rsidP="006D09BC">
            <w:r w:rsidRPr="006D09BC">
              <w:t>Hinduism  </w:t>
            </w:r>
          </w:p>
          <w:p w14:paraId="128C6766" w14:textId="77777777" w:rsidR="006D09BC" w:rsidRPr="006D09BC" w:rsidRDefault="006D09BC" w:rsidP="006D09BC">
            <w:r w:rsidRPr="006D09BC">
              <w:t>What might Hindus learn from the stories about Krishna? </w:t>
            </w:r>
          </w:p>
          <w:p w14:paraId="47FCD591" w14:textId="4C25C56A" w:rsidR="00252174" w:rsidRPr="006D09BC" w:rsidRDefault="00252174" w:rsidP="00252174"/>
        </w:tc>
        <w:tc>
          <w:tcPr>
            <w:tcW w:w="2991" w:type="dxa"/>
          </w:tcPr>
          <w:p w14:paraId="6C800EA0" w14:textId="69DAE10F" w:rsidR="00CD1801" w:rsidRDefault="00CD1801" w:rsidP="00CD1801">
            <w:r>
              <w:t xml:space="preserve">Islam  </w:t>
            </w:r>
          </w:p>
          <w:p w14:paraId="4999EE3F" w14:textId="07BDF129" w:rsidR="00252174" w:rsidRDefault="00CD1801" w:rsidP="00CD1801">
            <w:r>
              <w:t>Why is the Qu’ran important to Muslims?</w:t>
            </w:r>
          </w:p>
        </w:tc>
        <w:tc>
          <w:tcPr>
            <w:tcW w:w="3086" w:type="dxa"/>
          </w:tcPr>
          <w:p w14:paraId="3357E13D" w14:textId="2C3E1FA2" w:rsidR="00CD1801" w:rsidRDefault="00CD1801" w:rsidP="00CD1801">
            <w:r>
              <w:t xml:space="preserve">Judaism  </w:t>
            </w:r>
          </w:p>
          <w:p w14:paraId="3155C72C" w14:textId="4D68BB4C" w:rsidR="00252174" w:rsidRDefault="00CD1801" w:rsidP="00CD1801">
            <w:r>
              <w:t>Do people need laws to guide them?</w:t>
            </w:r>
          </w:p>
        </w:tc>
        <w:tc>
          <w:tcPr>
            <w:tcW w:w="3086" w:type="dxa"/>
          </w:tcPr>
          <w:p w14:paraId="7A3FA3B1" w14:textId="4E99040A" w:rsidR="00CD1801" w:rsidRDefault="00CD1801" w:rsidP="00CD1801">
            <w:r>
              <w:t xml:space="preserve">Christianity </w:t>
            </w:r>
          </w:p>
          <w:p w14:paraId="42C6A61F" w14:textId="7677C631" w:rsidR="00252174" w:rsidRDefault="00CD1801" w:rsidP="00CD1801">
            <w:r>
              <w:t>How do people decide what to believe?</w:t>
            </w:r>
          </w:p>
        </w:tc>
        <w:tc>
          <w:tcPr>
            <w:tcW w:w="3086" w:type="dxa"/>
          </w:tcPr>
          <w:p w14:paraId="7B4A4EEB" w14:textId="6D99E8A3" w:rsidR="00CD1801" w:rsidRDefault="00CD1801" w:rsidP="00CD1801">
            <w:r>
              <w:t xml:space="preserve">Christianity </w:t>
            </w:r>
          </w:p>
          <w:p w14:paraId="59DFC382" w14:textId="6CC28CE6" w:rsidR="00252174" w:rsidRDefault="00CD1801" w:rsidP="00CD1801">
            <w:r>
              <w:t>What do we mean by a miracle?</w:t>
            </w:r>
          </w:p>
        </w:tc>
      </w:tr>
      <w:tr w:rsidR="00252174" w14:paraId="6CF96DAC" w14:textId="77777777" w:rsidTr="34AD267D">
        <w:trPr>
          <w:trHeight w:val="382"/>
        </w:trPr>
        <w:tc>
          <w:tcPr>
            <w:tcW w:w="3085" w:type="dxa"/>
            <w:shd w:val="clear" w:color="auto" w:fill="00B0F0"/>
          </w:tcPr>
          <w:p w14:paraId="0629D649" w14:textId="2E3EF8EE" w:rsidR="00252174" w:rsidRPr="00D55A12" w:rsidRDefault="00252174" w:rsidP="00252174">
            <w:pPr>
              <w:rPr>
                <w:color w:val="FFFFFF" w:themeColor="background1"/>
              </w:rPr>
            </w:pPr>
            <w:r w:rsidRPr="00D55A12">
              <w:rPr>
                <w:color w:val="FFFFFF" w:themeColor="background1"/>
              </w:rPr>
              <w:t>PSHE</w:t>
            </w:r>
            <w:r w:rsidR="00C32A63">
              <w:rPr>
                <w:color w:val="FFFFFF" w:themeColor="background1"/>
              </w:rPr>
              <w:t xml:space="preserve"> (Cycle A)</w:t>
            </w:r>
          </w:p>
        </w:tc>
        <w:tc>
          <w:tcPr>
            <w:tcW w:w="3085" w:type="dxa"/>
          </w:tcPr>
          <w:p w14:paraId="0E0E733B" w14:textId="06213C7E" w:rsidR="00252174" w:rsidRDefault="00301A01" w:rsidP="00252174">
            <w:r w:rsidRPr="00301A01">
              <w:t xml:space="preserve">Families and </w:t>
            </w:r>
            <w:r>
              <w:t>R</w:t>
            </w:r>
            <w:r w:rsidRPr="00301A01">
              <w:t>elationships</w:t>
            </w:r>
          </w:p>
        </w:tc>
        <w:tc>
          <w:tcPr>
            <w:tcW w:w="3180" w:type="dxa"/>
          </w:tcPr>
          <w:p w14:paraId="5B676790" w14:textId="712A7565" w:rsidR="00252174" w:rsidRDefault="00E92F3C" w:rsidP="00252174">
            <w:r w:rsidRPr="00E92F3C">
              <w:t>Health and wellbeing</w:t>
            </w:r>
          </w:p>
        </w:tc>
        <w:tc>
          <w:tcPr>
            <w:tcW w:w="2991" w:type="dxa"/>
          </w:tcPr>
          <w:p w14:paraId="28FCE3F1" w14:textId="2C3B6087" w:rsidR="00252174" w:rsidRDefault="00E92F3C" w:rsidP="00252174">
            <w:r w:rsidRPr="00E92F3C">
              <w:t xml:space="preserve">Safety and the </w:t>
            </w:r>
            <w:r>
              <w:t>C</w:t>
            </w:r>
            <w:r w:rsidRPr="00E92F3C">
              <w:t xml:space="preserve">hanging </w:t>
            </w:r>
            <w:r>
              <w:t>B</w:t>
            </w:r>
            <w:r w:rsidRPr="00E92F3C">
              <w:t>ody</w:t>
            </w:r>
          </w:p>
        </w:tc>
        <w:tc>
          <w:tcPr>
            <w:tcW w:w="3086" w:type="dxa"/>
          </w:tcPr>
          <w:p w14:paraId="08C16C38" w14:textId="352A248E" w:rsidR="00252174" w:rsidRDefault="00E92F3C" w:rsidP="00252174"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bdr w:val="none" w:sz="0" w:space="0" w:color="auto" w:frame="1"/>
              </w:rPr>
              <w:t>C</w:t>
            </w:r>
            <w: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itizenship</w:t>
            </w:r>
          </w:p>
        </w:tc>
        <w:tc>
          <w:tcPr>
            <w:tcW w:w="3086" w:type="dxa"/>
          </w:tcPr>
          <w:p w14:paraId="7F6167BF" w14:textId="2D5ABEC7" w:rsidR="00252174" w:rsidRDefault="00EE30F3" w:rsidP="00252174">
            <w:r w:rsidRPr="00EE30F3">
              <w:t>Economic wellbeing</w:t>
            </w:r>
          </w:p>
        </w:tc>
        <w:tc>
          <w:tcPr>
            <w:tcW w:w="3086" w:type="dxa"/>
          </w:tcPr>
          <w:p w14:paraId="56D60E8F" w14:textId="7D19D607" w:rsidR="00252174" w:rsidRDefault="00EE30F3" w:rsidP="00252174">
            <w:r>
              <w:t xml:space="preserve">Transition </w:t>
            </w:r>
          </w:p>
        </w:tc>
      </w:tr>
      <w:tr w:rsidR="00252174" w14:paraId="1252FDEA" w14:textId="77777777" w:rsidTr="34AD267D">
        <w:trPr>
          <w:trHeight w:val="382"/>
        </w:trPr>
        <w:tc>
          <w:tcPr>
            <w:tcW w:w="3085" w:type="dxa"/>
            <w:shd w:val="clear" w:color="auto" w:fill="00B0F0"/>
          </w:tcPr>
          <w:p w14:paraId="37F144A3" w14:textId="77777777" w:rsidR="00252174" w:rsidRPr="00D55A12" w:rsidRDefault="00252174" w:rsidP="00252174">
            <w:pPr>
              <w:rPr>
                <w:color w:val="FFFFFF" w:themeColor="background1"/>
              </w:rPr>
            </w:pPr>
            <w:r w:rsidRPr="00D55A12">
              <w:rPr>
                <w:color w:val="FFFFFF" w:themeColor="background1"/>
              </w:rPr>
              <w:t>Music</w:t>
            </w:r>
          </w:p>
        </w:tc>
        <w:tc>
          <w:tcPr>
            <w:tcW w:w="3085" w:type="dxa"/>
          </w:tcPr>
          <w:p w14:paraId="15D76E68" w14:textId="77777777" w:rsidR="00252174" w:rsidRDefault="00252174" w:rsidP="00252174">
            <w:r>
              <w:t>Brass Autumn</w:t>
            </w:r>
          </w:p>
          <w:p w14:paraId="3DE30372" w14:textId="04B35626" w:rsidR="00252174" w:rsidRDefault="00252174" w:rsidP="00252174">
            <w:r>
              <w:t>Establishing</w:t>
            </w:r>
          </w:p>
        </w:tc>
        <w:tc>
          <w:tcPr>
            <w:tcW w:w="3180" w:type="dxa"/>
          </w:tcPr>
          <w:p w14:paraId="6EFCAA22" w14:textId="77777777" w:rsidR="00252174" w:rsidRDefault="00252174" w:rsidP="00252174">
            <w:r>
              <w:t>Brass Autumn</w:t>
            </w:r>
          </w:p>
          <w:p w14:paraId="49080B46" w14:textId="6E17D6FE" w:rsidR="00252174" w:rsidRDefault="00252174" w:rsidP="00252174">
            <w:r>
              <w:t>Developing and Embedding</w:t>
            </w:r>
          </w:p>
        </w:tc>
        <w:tc>
          <w:tcPr>
            <w:tcW w:w="2991" w:type="dxa"/>
          </w:tcPr>
          <w:p w14:paraId="239FC171" w14:textId="77777777" w:rsidR="00252174" w:rsidRDefault="00252174" w:rsidP="00252174">
            <w:r>
              <w:t>Brass Spring</w:t>
            </w:r>
          </w:p>
          <w:p w14:paraId="54A5549F" w14:textId="42CCC692" w:rsidR="00252174" w:rsidRDefault="00252174" w:rsidP="00252174">
            <w:r>
              <w:t>Establishing</w:t>
            </w:r>
          </w:p>
        </w:tc>
        <w:tc>
          <w:tcPr>
            <w:tcW w:w="3086" w:type="dxa"/>
          </w:tcPr>
          <w:p w14:paraId="44EAA38F" w14:textId="77777777" w:rsidR="00252174" w:rsidRDefault="00252174" w:rsidP="00252174">
            <w:r>
              <w:t>Brass Spring</w:t>
            </w:r>
          </w:p>
          <w:p w14:paraId="65AC2995" w14:textId="78917A97" w:rsidR="00252174" w:rsidRDefault="00252174" w:rsidP="00252174">
            <w:r>
              <w:t>Developing and Embedding</w:t>
            </w:r>
          </w:p>
        </w:tc>
        <w:tc>
          <w:tcPr>
            <w:tcW w:w="3086" w:type="dxa"/>
          </w:tcPr>
          <w:p w14:paraId="0018E44D" w14:textId="77777777" w:rsidR="00252174" w:rsidRDefault="00252174" w:rsidP="00252174">
            <w:r>
              <w:t>Brass Summer</w:t>
            </w:r>
          </w:p>
          <w:p w14:paraId="18C42075" w14:textId="55FB11BF" w:rsidR="00252174" w:rsidRDefault="00252174" w:rsidP="00252174">
            <w:r>
              <w:t>Establishing</w:t>
            </w:r>
          </w:p>
        </w:tc>
        <w:tc>
          <w:tcPr>
            <w:tcW w:w="3086" w:type="dxa"/>
          </w:tcPr>
          <w:p w14:paraId="1BE4B9F0" w14:textId="77777777" w:rsidR="00252174" w:rsidRDefault="00252174" w:rsidP="00252174">
            <w:r>
              <w:t>Brass Summer</w:t>
            </w:r>
          </w:p>
          <w:p w14:paraId="371DEE7D" w14:textId="30BDDC5E" w:rsidR="00252174" w:rsidRDefault="00252174" w:rsidP="00252174">
            <w:r>
              <w:t>Developing and Embedding</w:t>
            </w:r>
          </w:p>
        </w:tc>
      </w:tr>
      <w:tr w:rsidR="00252174" w14:paraId="1A7018A4" w14:textId="77777777" w:rsidTr="34AD267D">
        <w:trPr>
          <w:trHeight w:val="731"/>
        </w:trPr>
        <w:tc>
          <w:tcPr>
            <w:tcW w:w="3085" w:type="dxa"/>
            <w:shd w:val="clear" w:color="auto" w:fill="00B0F0"/>
          </w:tcPr>
          <w:p w14:paraId="14E3BEF2" w14:textId="62053D0B" w:rsidR="00252174" w:rsidRPr="00D55A12" w:rsidRDefault="00252174" w:rsidP="00252174">
            <w:pPr>
              <w:rPr>
                <w:color w:val="FFFFFF" w:themeColor="background1"/>
              </w:rPr>
            </w:pPr>
            <w:r w:rsidRPr="00D55A12">
              <w:rPr>
                <w:color w:val="FFFFFF" w:themeColor="background1"/>
              </w:rPr>
              <w:t>French</w:t>
            </w:r>
            <w:r w:rsidR="00A307DC">
              <w:rPr>
                <w:color w:val="FFFFFF" w:themeColor="background1"/>
              </w:rPr>
              <w:t xml:space="preserve"> (year 6)</w:t>
            </w:r>
          </w:p>
        </w:tc>
        <w:tc>
          <w:tcPr>
            <w:tcW w:w="3085" w:type="dxa"/>
          </w:tcPr>
          <w:p w14:paraId="00210197" w14:textId="3F7A5485" w:rsidR="00252174" w:rsidRDefault="00252174" w:rsidP="00252174">
            <w:r w:rsidRPr="00B53984">
              <w:t>French sport and the Olympics</w:t>
            </w:r>
          </w:p>
        </w:tc>
        <w:tc>
          <w:tcPr>
            <w:tcW w:w="3180" w:type="dxa"/>
          </w:tcPr>
          <w:p w14:paraId="0D46AFC3" w14:textId="3150D6BA" w:rsidR="00252174" w:rsidRDefault="00252174" w:rsidP="00252174">
            <w:r w:rsidRPr="00B53984">
              <w:t>French football champions</w:t>
            </w:r>
          </w:p>
        </w:tc>
        <w:tc>
          <w:tcPr>
            <w:tcW w:w="2991" w:type="dxa"/>
          </w:tcPr>
          <w:p w14:paraId="6BD17E44" w14:textId="10941B18" w:rsidR="00252174" w:rsidRDefault="00252174" w:rsidP="00252174">
            <w:r w:rsidRPr="00B53984">
              <w:t>In my French house</w:t>
            </w:r>
          </w:p>
        </w:tc>
        <w:tc>
          <w:tcPr>
            <w:tcW w:w="3086" w:type="dxa"/>
          </w:tcPr>
          <w:p w14:paraId="5EE5E849" w14:textId="76D19683" w:rsidR="00252174" w:rsidRDefault="00252174" w:rsidP="00252174">
            <w:r w:rsidRPr="00B53984">
              <w:t>Planning a French holiday</w:t>
            </w:r>
          </w:p>
        </w:tc>
        <w:tc>
          <w:tcPr>
            <w:tcW w:w="3086" w:type="dxa"/>
          </w:tcPr>
          <w:p w14:paraId="350D1150" w14:textId="3F820E15" w:rsidR="00252174" w:rsidRDefault="00252174" w:rsidP="00252174">
            <w:r w:rsidRPr="00B53984">
              <w:t>Visiting a town in France</w:t>
            </w:r>
          </w:p>
        </w:tc>
        <w:tc>
          <w:tcPr>
            <w:tcW w:w="3086" w:type="dxa"/>
          </w:tcPr>
          <w:p w14:paraId="515DE6E7" w14:textId="4E624791" w:rsidR="00252174" w:rsidRDefault="00252174" w:rsidP="00252174">
            <w:r>
              <w:t>Consolidation</w:t>
            </w:r>
          </w:p>
        </w:tc>
      </w:tr>
      <w:tr w:rsidR="34AD267D" w14:paraId="27FE6D5C" w14:textId="77777777" w:rsidTr="34AD267D">
        <w:trPr>
          <w:trHeight w:val="300"/>
        </w:trPr>
        <w:tc>
          <w:tcPr>
            <w:tcW w:w="3085" w:type="dxa"/>
            <w:shd w:val="clear" w:color="auto" w:fill="00B0F0"/>
          </w:tcPr>
          <w:p w14:paraId="7C2AB4B7" w14:textId="2A90F98E" w:rsidR="4E02FA6B" w:rsidRDefault="4E02FA6B" w:rsidP="34AD267D">
            <w:pPr>
              <w:rPr>
                <w:color w:val="FFFFFF" w:themeColor="background1"/>
              </w:rPr>
            </w:pPr>
            <w:r w:rsidRPr="34AD267D">
              <w:rPr>
                <w:color w:val="FFFFFF" w:themeColor="background1"/>
              </w:rPr>
              <w:t>Computing</w:t>
            </w:r>
          </w:p>
        </w:tc>
        <w:tc>
          <w:tcPr>
            <w:tcW w:w="3085" w:type="dxa"/>
          </w:tcPr>
          <w:p w14:paraId="54956A8B" w14:textId="403E77AF" w:rsidR="4E02FA6B" w:rsidRDefault="4E02FA6B" w:rsidP="34AD267D">
            <w:r>
              <w:t>Computing Systems and networks: Bletchley Park and the history of computers</w:t>
            </w:r>
          </w:p>
        </w:tc>
        <w:tc>
          <w:tcPr>
            <w:tcW w:w="3180" w:type="dxa"/>
          </w:tcPr>
          <w:p w14:paraId="71CB0566" w14:textId="1075BCB6" w:rsidR="4E02FA6B" w:rsidRDefault="4E02FA6B" w:rsidP="34AD267D">
            <w:r>
              <w:t>Computing Systems and networks: Exploring  AI</w:t>
            </w:r>
          </w:p>
        </w:tc>
        <w:tc>
          <w:tcPr>
            <w:tcW w:w="2991" w:type="dxa"/>
          </w:tcPr>
          <w:p w14:paraId="298AD8BB" w14:textId="420BF160" w:rsidR="4E02FA6B" w:rsidRDefault="4E02FA6B" w:rsidP="34AD267D">
            <w:r>
              <w:t>Programming: Intro into Python</w:t>
            </w:r>
          </w:p>
        </w:tc>
        <w:tc>
          <w:tcPr>
            <w:tcW w:w="3086" w:type="dxa"/>
          </w:tcPr>
          <w:p w14:paraId="354CC9D0" w14:textId="1BC891EA" w:rsidR="4E02FA6B" w:rsidRDefault="4E02FA6B" w:rsidP="34AD267D">
            <w:r>
              <w:t>Data Handling 1: Big Data 1</w:t>
            </w:r>
          </w:p>
        </w:tc>
        <w:tc>
          <w:tcPr>
            <w:tcW w:w="3086" w:type="dxa"/>
          </w:tcPr>
          <w:p w14:paraId="3A5F6DE6" w14:textId="1DD6F898" w:rsidR="4E02FA6B" w:rsidRDefault="4E02FA6B" w:rsidP="34AD267D">
            <w:r>
              <w:t>Data Handling 2: Big Data 2</w:t>
            </w:r>
          </w:p>
        </w:tc>
        <w:tc>
          <w:tcPr>
            <w:tcW w:w="3086" w:type="dxa"/>
          </w:tcPr>
          <w:p w14:paraId="7C5D4279" w14:textId="41960AE7" w:rsidR="4E02FA6B" w:rsidRDefault="4E02FA6B" w:rsidP="34AD267D">
            <w:r>
              <w:t>Skills Showcase: Inventing a Product</w:t>
            </w:r>
          </w:p>
        </w:tc>
      </w:tr>
      <w:tr w:rsidR="00252174" w14:paraId="108A98B1" w14:textId="77777777" w:rsidTr="34AD267D">
        <w:trPr>
          <w:trHeight w:val="1114"/>
        </w:trPr>
        <w:tc>
          <w:tcPr>
            <w:tcW w:w="3085" w:type="dxa"/>
            <w:shd w:val="clear" w:color="auto" w:fill="00B0F0"/>
          </w:tcPr>
          <w:p w14:paraId="596E148F" w14:textId="77777777" w:rsidR="00252174" w:rsidRPr="00D55A12" w:rsidRDefault="00252174" w:rsidP="00252174">
            <w:pPr>
              <w:rPr>
                <w:color w:val="FFFFFF" w:themeColor="background1"/>
              </w:rPr>
            </w:pPr>
            <w:r w:rsidRPr="00D55A12">
              <w:rPr>
                <w:color w:val="FFFFFF" w:themeColor="background1"/>
              </w:rPr>
              <w:t>PE</w:t>
            </w:r>
          </w:p>
        </w:tc>
        <w:tc>
          <w:tcPr>
            <w:tcW w:w="3085" w:type="dxa"/>
          </w:tcPr>
          <w:p w14:paraId="6F1788A4" w14:textId="7DF89114" w:rsidR="00252174" w:rsidRDefault="005A78D7" w:rsidP="00252174">
            <w:r>
              <w:t xml:space="preserve">Swimming </w:t>
            </w:r>
          </w:p>
        </w:tc>
        <w:tc>
          <w:tcPr>
            <w:tcW w:w="3180" w:type="dxa"/>
          </w:tcPr>
          <w:p w14:paraId="3AE5AF19" w14:textId="77777777" w:rsidR="00252174" w:rsidRDefault="005A78D7" w:rsidP="00252174">
            <w:r>
              <w:t xml:space="preserve">Dance </w:t>
            </w:r>
          </w:p>
          <w:p w14:paraId="74E1DB7C" w14:textId="25A5398E" w:rsidR="005A78D7" w:rsidRDefault="005A78D7" w:rsidP="00252174">
            <w:r>
              <w:t xml:space="preserve">Dodgeball </w:t>
            </w:r>
          </w:p>
        </w:tc>
        <w:tc>
          <w:tcPr>
            <w:tcW w:w="2991" w:type="dxa"/>
          </w:tcPr>
          <w:p w14:paraId="227E55F8" w14:textId="77777777" w:rsidR="00252174" w:rsidRDefault="00245F87" w:rsidP="00252174">
            <w:r>
              <w:t>Dance</w:t>
            </w:r>
          </w:p>
          <w:p w14:paraId="17AE1112" w14:textId="0B575170" w:rsidR="00245F87" w:rsidRDefault="00245F87" w:rsidP="00252174">
            <w:r>
              <w:t>Communication and Tactics</w:t>
            </w:r>
          </w:p>
        </w:tc>
        <w:tc>
          <w:tcPr>
            <w:tcW w:w="3086" w:type="dxa"/>
          </w:tcPr>
          <w:p w14:paraId="54F07CB7" w14:textId="77777777" w:rsidR="00252174" w:rsidRDefault="00245F87" w:rsidP="00252174">
            <w:r>
              <w:t xml:space="preserve">Athletics </w:t>
            </w:r>
          </w:p>
          <w:p w14:paraId="0BD19E1C" w14:textId="6DC815DF" w:rsidR="00854AC2" w:rsidRDefault="00854AC2" w:rsidP="00252174">
            <w:r w:rsidRPr="00854AC2">
              <w:t>Problem Solving-challenging collaboration </w:t>
            </w:r>
          </w:p>
        </w:tc>
        <w:tc>
          <w:tcPr>
            <w:tcW w:w="3086" w:type="dxa"/>
          </w:tcPr>
          <w:p w14:paraId="69250D7F" w14:textId="77777777" w:rsidR="00252174" w:rsidRDefault="00245F87" w:rsidP="00252174">
            <w:r>
              <w:t xml:space="preserve">Hockey </w:t>
            </w:r>
          </w:p>
          <w:p w14:paraId="03AB3EFD" w14:textId="369C5867" w:rsidR="00245F87" w:rsidRDefault="00245F87" w:rsidP="00252174">
            <w:r>
              <w:t>Netball</w:t>
            </w:r>
          </w:p>
        </w:tc>
        <w:tc>
          <w:tcPr>
            <w:tcW w:w="3086" w:type="dxa"/>
          </w:tcPr>
          <w:p w14:paraId="33BF9C71" w14:textId="1695D1E9" w:rsidR="00252174" w:rsidRDefault="00854AC2" w:rsidP="00252174">
            <w:r>
              <w:t>Quidditch</w:t>
            </w:r>
            <w:r w:rsidR="00245F87">
              <w:t xml:space="preserve"> </w:t>
            </w:r>
          </w:p>
          <w:p w14:paraId="5B9C26D5" w14:textId="59E8686E" w:rsidR="00245F87" w:rsidRDefault="00854AC2" w:rsidP="00252174">
            <w:r w:rsidRPr="00854AC2">
              <w:t>Boccia</w:t>
            </w:r>
          </w:p>
        </w:tc>
      </w:tr>
    </w:tbl>
    <w:p w14:paraId="30107393" w14:textId="77777777" w:rsidR="001C0EDB" w:rsidRDefault="001C0EDB"/>
    <w:sectPr w:rsidR="001C0EDB" w:rsidSect="00C37840">
      <w:headerReference w:type="default" r:id="rId10"/>
      <w:footerReference w:type="default" r:id="rId11"/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AA0D2" w14:textId="77777777" w:rsidR="00AD45F9" w:rsidRDefault="00AD45F9" w:rsidP="00D55A12">
      <w:r>
        <w:separator/>
      </w:r>
    </w:p>
  </w:endnote>
  <w:endnote w:type="continuationSeparator" w:id="0">
    <w:p w14:paraId="79449C88" w14:textId="77777777" w:rsidR="00AD45F9" w:rsidRDefault="00AD45F9" w:rsidP="00D55A12">
      <w:r>
        <w:continuationSeparator/>
      </w:r>
    </w:p>
  </w:endnote>
  <w:endnote w:type="continuationNotice" w:id="1">
    <w:p w14:paraId="78331BA8" w14:textId="77777777" w:rsidR="00EB0909" w:rsidRDefault="00EB09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6975"/>
      <w:gridCol w:w="6975"/>
      <w:gridCol w:w="6975"/>
    </w:tblGrid>
    <w:tr w:rsidR="50B84179" w14:paraId="45BED78C" w14:textId="77777777" w:rsidTr="50B84179">
      <w:trPr>
        <w:trHeight w:val="300"/>
      </w:trPr>
      <w:tc>
        <w:tcPr>
          <w:tcW w:w="6975" w:type="dxa"/>
        </w:tcPr>
        <w:p w14:paraId="7342621E" w14:textId="4EE81FF0" w:rsidR="50B84179" w:rsidRDefault="50B84179" w:rsidP="50B84179">
          <w:pPr>
            <w:pStyle w:val="Header"/>
            <w:ind w:left="-115"/>
          </w:pPr>
        </w:p>
      </w:tc>
      <w:tc>
        <w:tcPr>
          <w:tcW w:w="6975" w:type="dxa"/>
        </w:tcPr>
        <w:p w14:paraId="7B6C8084" w14:textId="795908EB" w:rsidR="50B84179" w:rsidRDefault="50B84179" w:rsidP="50B84179">
          <w:pPr>
            <w:pStyle w:val="Header"/>
            <w:jc w:val="center"/>
          </w:pPr>
        </w:p>
      </w:tc>
      <w:tc>
        <w:tcPr>
          <w:tcW w:w="6975" w:type="dxa"/>
        </w:tcPr>
        <w:p w14:paraId="4F2FE938" w14:textId="08138ADB" w:rsidR="50B84179" w:rsidRDefault="50B84179" w:rsidP="50B84179">
          <w:pPr>
            <w:pStyle w:val="Header"/>
            <w:ind w:right="-115"/>
            <w:jc w:val="right"/>
          </w:pPr>
        </w:p>
      </w:tc>
    </w:tr>
  </w:tbl>
  <w:p w14:paraId="2A73FF51" w14:textId="19648F72" w:rsidR="50B84179" w:rsidRDefault="50B84179" w:rsidP="50B841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E192A" w14:textId="77777777" w:rsidR="00AD45F9" w:rsidRDefault="00AD45F9" w:rsidP="00D55A12">
      <w:r>
        <w:separator/>
      </w:r>
    </w:p>
  </w:footnote>
  <w:footnote w:type="continuationSeparator" w:id="0">
    <w:p w14:paraId="61D49FDB" w14:textId="77777777" w:rsidR="00AD45F9" w:rsidRDefault="00AD45F9" w:rsidP="00D55A12">
      <w:r>
        <w:continuationSeparator/>
      </w:r>
    </w:p>
  </w:footnote>
  <w:footnote w:type="continuationNotice" w:id="1">
    <w:p w14:paraId="1203A657" w14:textId="77777777" w:rsidR="00EB0909" w:rsidRDefault="00EB09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EB2DB" w14:textId="05CBF102" w:rsidR="00D55A12" w:rsidRPr="00D55A12" w:rsidRDefault="00D55A12" w:rsidP="00D55A12">
    <w:pPr>
      <w:pStyle w:val="Header"/>
      <w:jc w:val="center"/>
      <w:rPr>
        <w:sz w:val="48"/>
        <w:szCs w:val="48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6B8332C8" wp14:editId="23401406">
          <wp:simplePos x="0" y="0"/>
          <wp:positionH relativeFrom="rightMargin">
            <wp:align>left</wp:align>
          </wp:positionH>
          <wp:positionV relativeFrom="paragraph">
            <wp:posOffset>-325598</wp:posOffset>
          </wp:positionV>
          <wp:extent cx="585176" cy="780078"/>
          <wp:effectExtent l="0" t="0" r="5715" b="1270"/>
          <wp:wrapNone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5176" cy="7800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6C4CFD46" wp14:editId="609D5120">
          <wp:simplePos x="0" y="0"/>
          <wp:positionH relativeFrom="leftMargin">
            <wp:align>right</wp:align>
          </wp:positionH>
          <wp:positionV relativeFrom="paragraph">
            <wp:posOffset>-324485</wp:posOffset>
          </wp:positionV>
          <wp:extent cx="585176" cy="780078"/>
          <wp:effectExtent l="0" t="0" r="5715" b="1270"/>
          <wp:wrapNone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5176" cy="7800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50B84179" w:rsidRPr="00D55A12">
      <w:rPr>
        <w:sz w:val="48"/>
        <w:szCs w:val="48"/>
      </w:rPr>
      <w:t xml:space="preserve">Widnes Academy – Year </w:t>
    </w:r>
    <w:r w:rsidR="00A307DC">
      <w:rPr>
        <w:sz w:val="48"/>
        <w:szCs w:val="48"/>
      </w:rPr>
      <w:t>5.</w:t>
    </w:r>
    <w:r w:rsidR="50B84179">
      <w:rPr>
        <w:sz w:val="48"/>
        <w:szCs w:val="48"/>
      </w:rPr>
      <w:t>6</w:t>
    </w:r>
    <w:r w:rsidR="50B84179" w:rsidRPr="00D55A12">
      <w:rPr>
        <w:sz w:val="48"/>
        <w:szCs w:val="48"/>
      </w:rPr>
      <w:t xml:space="preserve"> Long Term Plan – 202</w:t>
    </w:r>
    <w:r w:rsidR="00A307DC">
      <w:rPr>
        <w:sz w:val="48"/>
        <w:szCs w:val="48"/>
      </w:rPr>
      <w:t>5</w:t>
    </w:r>
    <w:r w:rsidR="50B84179" w:rsidRPr="00D55A12">
      <w:rPr>
        <w:sz w:val="48"/>
        <w:szCs w:val="48"/>
      </w:rPr>
      <w:t>-202</w:t>
    </w:r>
    <w:r w:rsidR="00A307DC">
      <w:rPr>
        <w:sz w:val="48"/>
        <w:szCs w:val="4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EE4A9D"/>
    <w:multiLevelType w:val="hybridMultilevel"/>
    <w:tmpl w:val="0646163A"/>
    <w:lvl w:ilvl="0" w:tplc="AA94A57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1354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A12"/>
    <w:rsid w:val="00062ABD"/>
    <w:rsid w:val="000935FF"/>
    <w:rsid w:val="000959C4"/>
    <w:rsid w:val="000C16C3"/>
    <w:rsid w:val="000C2BF8"/>
    <w:rsid w:val="000E7760"/>
    <w:rsid w:val="00114470"/>
    <w:rsid w:val="00142542"/>
    <w:rsid w:val="001B397C"/>
    <w:rsid w:val="001B78FA"/>
    <w:rsid w:val="001C0EDB"/>
    <w:rsid w:val="001F74CB"/>
    <w:rsid w:val="00203722"/>
    <w:rsid w:val="00204FBD"/>
    <w:rsid w:val="00245F87"/>
    <w:rsid w:val="00250863"/>
    <w:rsid w:val="00252174"/>
    <w:rsid w:val="002640E2"/>
    <w:rsid w:val="00264426"/>
    <w:rsid w:val="002974C0"/>
    <w:rsid w:val="00301A01"/>
    <w:rsid w:val="00312853"/>
    <w:rsid w:val="003137D7"/>
    <w:rsid w:val="0033640C"/>
    <w:rsid w:val="00351384"/>
    <w:rsid w:val="003620F5"/>
    <w:rsid w:val="00365FA3"/>
    <w:rsid w:val="003968A7"/>
    <w:rsid w:val="003A7A5C"/>
    <w:rsid w:val="003B6489"/>
    <w:rsid w:val="003C1214"/>
    <w:rsid w:val="003E0C61"/>
    <w:rsid w:val="003F4228"/>
    <w:rsid w:val="00406FD2"/>
    <w:rsid w:val="00415815"/>
    <w:rsid w:val="00417623"/>
    <w:rsid w:val="00452212"/>
    <w:rsid w:val="00482167"/>
    <w:rsid w:val="00485883"/>
    <w:rsid w:val="00496E12"/>
    <w:rsid w:val="004A4EC9"/>
    <w:rsid w:val="004A634F"/>
    <w:rsid w:val="004D1097"/>
    <w:rsid w:val="004E1D75"/>
    <w:rsid w:val="004F2F9A"/>
    <w:rsid w:val="00550426"/>
    <w:rsid w:val="005A78D7"/>
    <w:rsid w:val="005F0BA1"/>
    <w:rsid w:val="005F4637"/>
    <w:rsid w:val="006022EA"/>
    <w:rsid w:val="0067301C"/>
    <w:rsid w:val="00674C72"/>
    <w:rsid w:val="006D09BC"/>
    <w:rsid w:val="00700A59"/>
    <w:rsid w:val="00703E10"/>
    <w:rsid w:val="00710236"/>
    <w:rsid w:val="00725946"/>
    <w:rsid w:val="00727A3B"/>
    <w:rsid w:val="007419D0"/>
    <w:rsid w:val="00742DCD"/>
    <w:rsid w:val="007536F2"/>
    <w:rsid w:val="0079439A"/>
    <w:rsid w:val="007C75F0"/>
    <w:rsid w:val="007D6AD5"/>
    <w:rsid w:val="00817F25"/>
    <w:rsid w:val="00832588"/>
    <w:rsid w:val="008348D2"/>
    <w:rsid w:val="00841EA1"/>
    <w:rsid w:val="00854AC2"/>
    <w:rsid w:val="00863E96"/>
    <w:rsid w:val="008A144D"/>
    <w:rsid w:val="008A4F41"/>
    <w:rsid w:val="008F5BED"/>
    <w:rsid w:val="00917371"/>
    <w:rsid w:val="00940500"/>
    <w:rsid w:val="00984605"/>
    <w:rsid w:val="009909E2"/>
    <w:rsid w:val="009A13F0"/>
    <w:rsid w:val="009C44D4"/>
    <w:rsid w:val="009D09D1"/>
    <w:rsid w:val="009F48AC"/>
    <w:rsid w:val="00A307DC"/>
    <w:rsid w:val="00A30C9F"/>
    <w:rsid w:val="00A37A94"/>
    <w:rsid w:val="00A43FAD"/>
    <w:rsid w:val="00A86540"/>
    <w:rsid w:val="00A91F66"/>
    <w:rsid w:val="00AA54DE"/>
    <w:rsid w:val="00AC5E30"/>
    <w:rsid w:val="00AC6F5E"/>
    <w:rsid w:val="00AD45F9"/>
    <w:rsid w:val="00AE64D5"/>
    <w:rsid w:val="00B34FA1"/>
    <w:rsid w:val="00B53984"/>
    <w:rsid w:val="00B76514"/>
    <w:rsid w:val="00B937BA"/>
    <w:rsid w:val="00B959EA"/>
    <w:rsid w:val="00BE7A5B"/>
    <w:rsid w:val="00BF49E0"/>
    <w:rsid w:val="00C15CEC"/>
    <w:rsid w:val="00C16D33"/>
    <w:rsid w:val="00C32A63"/>
    <w:rsid w:val="00C37840"/>
    <w:rsid w:val="00C97EC9"/>
    <w:rsid w:val="00CA04E7"/>
    <w:rsid w:val="00CD1801"/>
    <w:rsid w:val="00CE4AAB"/>
    <w:rsid w:val="00CE6130"/>
    <w:rsid w:val="00D25897"/>
    <w:rsid w:val="00D30608"/>
    <w:rsid w:val="00D34A71"/>
    <w:rsid w:val="00D55A12"/>
    <w:rsid w:val="00D620D3"/>
    <w:rsid w:val="00DB26C0"/>
    <w:rsid w:val="00DC2EF1"/>
    <w:rsid w:val="00DE412C"/>
    <w:rsid w:val="00DE5640"/>
    <w:rsid w:val="00E533C4"/>
    <w:rsid w:val="00E6203F"/>
    <w:rsid w:val="00E92F3C"/>
    <w:rsid w:val="00EA5E5F"/>
    <w:rsid w:val="00EB0909"/>
    <w:rsid w:val="00EB0B6F"/>
    <w:rsid w:val="00EC327F"/>
    <w:rsid w:val="00ED532B"/>
    <w:rsid w:val="00EE30F3"/>
    <w:rsid w:val="00EF35A8"/>
    <w:rsid w:val="00F2528E"/>
    <w:rsid w:val="00F6680A"/>
    <w:rsid w:val="00F674BD"/>
    <w:rsid w:val="00FB1B5E"/>
    <w:rsid w:val="00FF0654"/>
    <w:rsid w:val="00FF089E"/>
    <w:rsid w:val="01051A16"/>
    <w:rsid w:val="05788DC6"/>
    <w:rsid w:val="06779F3A"/>
    <w:rsid w:val="075D7760"/>
    <w:rsid w:val="088FC074"/>
    <w:rsid w:val="09DC8A76"/>
    <w:rsid w:val="0AD7E54B"/>
    <w:rsid w:val="10ACC768"/>
    <w:rsid w:val="12E84437"/>
    <w:rsid w:val="139FE742"/>
    <w:rsid w:val="13D78734"/>
    <w:rsid w:val="142337FB"/>
    <w:rsid w:val="1580388B"/>
    <w:rsid w:val="171C08EC"/>
    <w:rsid w:val="190FD17B"/>
    <w:rsid w:val="1E4B4A31"/>
    <w:rsid w:val="216B5FE9"/>
    <w:rsid w:val="23C856D6"/>
    <w:rsid w:val="25642737"/>
    <w:rsid w:val="25CEB1C7"/>
    <w:rsid w:val="28D5EA9D"/>
    <w:rsid w:val="2A39ED3E"/>
    <w:rsid w:val="2B38D77E"/>
    <w:rsid w:val="2B9C603C"/>
    <w:rsid w:val="30ACB8F7"/>
    <w:rsid w:val="32C3A9D5"/>
    <w:rsid w:val="32EF3234"/>
    <w:rsid w:val="33EB3A20"/>
    <w:rsid w:val="3421D641"/>
    <w:rsid w:val="34AD267D"/>
    <w:rsid w:val="3528215D"/>
    <w:rsid w:val="36FC89BB"/>
    <w:rsid w:val="38E2BD7D"/>
    <w:rsid w:val="398C8659"/>
    <w:rsid w:val="3A1DD5EC"/>
    <w:rsid w:val="3CFF4A7E"/>
    <w:rsid w:val="3FC4BF5E"/>
    <w:rsid w:val="4074BA52"/>
    <w:rsid w:val="413F4CDC"/>
    <w:rsid w:val="4315887D"/>
    <w:rsid w:val="43AC5B14"/>
    <w:rsid w:val="447CF8B1"/>
    <w:rsid w:val="4579E8DF"/>
    <w:rsid w:val="487FCC37"/>
    <w:rsid w:val="49A240D9"/>
    <w:rsid w:val="4A1B9C98"/>
    <w:rsid w:val="4E02FA6B"/>
    <w:rsid w:val="5019D92D"/>
    <w:rsid w:val="502C1119"/>
    <w:rsid w:val="50B84179"/>
    <w:rsid w:val="50E26363"/>
    <w:rsid w:val="52A32ECC"/>
    <w:rsid w:val="5444FE0D"/>
    <w:rsid w:val="5A470407"/>
    <w:rsid w:val="5AC1FA97"/>
    <w:rsid w:val="5BDCF895"/>
    <w:rsid w:val="5DF99B59"/>
    <w:rsid w:val="623E6814"/>
    <w:rsid w:val="62B3E41F"/>
    <w:rsid w:val="64CC659B"/>
    <w:rsid w:val="6514570D"/>
    <w:rsid w:val="652DE08F"/>
    <w:rsid w:val="67EADE00"/>
    <w:rsid w:val="6852DED6"/>
    <w:rsid w:val="69597171"/>
    <w:rsid w:val="6986AE61"/>
    <w:rsid w:val="6A3EB676"/>
    <w:rsid w:val="6ADD3F3E"/>
    <w:rsid w:val="6C2BCB07"/>
    <w:rsid w:val="6CBE4F23"/>
    <w:rsid w:val="6CC63CA9"/>
    <w:rsid w:val="6DDF9003"/>
    <w:rsid w:val="6DF78F02"/>
    <w:rsid w:val="6F636BC9"/>
    <w:rsid w:val="713EAC3C"/>
    <w:rsid w:val="7222DBB3"/>
    <w:rsid w:val="722D8B0B"/>
    <w:rsid w:val="73357E2D"/>
    <w:rsid w:val="73BEAC14"/>
    <w:rsid w:val="75321877"/>
    <w:rsid w:val="7634FD6D"/>
    <w:rsid w:val="786240A1"/>
    <w:rsid w:val="786C8036"/>
    <w:rsid w:val="789CCC8F"/>
    <w:rsid w:val="7A2CE472"/>
    <w:rsid w:val="7AACBCCB"/>
    <w:rsid w:val="7CD30FC4"/>
    <w:rsid w:val="7FDFD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3D7AB9F"/>
  <w15:chartTrackingRefBased/>
  <w15:docId w15:val="{370D5324-E562-47D5-AD64-5A7A4B819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A12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A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A12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5A1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A12"/>
    <w:rPr>
      <w:rFonts w:eastAsiaTheme="minorEastAsia"/>
      <w:sz w:val="24"/>
      <w:szCs w:val="24"/>
    </w:rPr>
  </w:style>
  <w:style w:type="table" w:styleId="TableGrid">
    <w:name w:val="Table Grid"/>
    <w:basedOn w:val="TableNormal"/>
    <w:uiPriority w:val="39"/>
    <w:rsid w:val="00D55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3968A7"/>
  </w:style>
  <w:style w:type="character" w:customStyle="1" w:styleId="eop">
    <w:name w:val="eop"/>
    <w:basedOn w:val="DefaultParagraphFont"/>
    <w:rsid w:val="003968A7"/>
  </w:style>
  <w:style w:type="paragraph" w:styleId="ListParagraph">
    <w:name w:val="List Paragraph"/>
    <w:basedOn w:val="Normal"/>
    <w:uiPriority w:val="34"/>
    <w:qFormat/>
    <w:rsid w:val="00365F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4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8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7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be278c-ff77-4166-a8df-cd03783e5617">
      <Terms xmlns="http://schemas.microsoft.com/office/infopath/2007/PartnerControls"/>
    </lcf76f155ced4ddcb4097134ff3c332f>
    <TaxCatchAll xmlns="7c79d85f-94c9-43ea-ab65-a8e50ba52b1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6BD8D4A624CD439388AAF88F3957A9" ma:contentTypeVersion="15" ma:contentTypeDescription="Create a new document." ma:contentTypeScope="" ma:versionID="971f9034c6de4d90c8fa99d4a102fab3">
  <xsd:schema xmlns:xsd="http://www.w3.org/2001/XMLSchema" xmlns:xs="http://www.w3.org/2001/XMLSchema" xmlns:p="http://schemas.microsoft.com/office/2006/metadata/properties" xmlns:ns2="f9be278c-ff77-4166-a8df-cd03783e5617" xmlns:ns3="7c79d85f-94c9-43ea-ab65-a8e50ba52b17" targetNamespace="http://schemas.microsoft.com/office/2006/metadata/properties" ma:root="true" ma:fieldsID="ef787f8f0f648da55a63e21d1eec9573" ns2:_="" ns3:_="">
    <xsd:import namespace="f9be278c-ff77-4166-a8df-cd03783e5617"/>
    <xsd:import namespace="7c79d85f-94c9-43ea-ab65-a8e50ba52b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e278c-ff77-4166-a8df-cd03783e56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24e43f7-7c3f-464e-b441-28d2f4f581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9d85f-94c9-43ea-ab65-a8e50ba52b1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bd1e726-3312-4356-8f12-f94a4a7aa0ed}" ma:internalName="TaxCatchAll" ma:showField="CatchAllData" ma:web="7c79d85f-94c9-43ea-ab65-a8e50ba52b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387B30-F4DF-4640-956C-EB974AF751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F44218-5EC2-4D58-8876-6E10CA25FD2F}">
  <ds:schemaRefs>
    <ds:schemaRef ds:uri="http://schemas.microsoft.com/office/2006/metadata/properties"/>
    <ds:schemaRef ds:uri="http://schemas.microsoft.com/office/infopath/2007/PartnerControls"/>
    <ds:schemaRef ds:uri="772786de-c7ff-49cb-983c-7e5aeaece41d"/>
  </ds:schemaRefs>
</ds:datastoreItem>
</file>

<file path=customXml/itemProps3.xml><?xml version="1.0" encoding="utf-8"?>
<ds:datastoreItem xmlns:ds="http://schemas.openxmlformats.org/officeDocument/2006/customXml" ds:itemID="{288CE357-8F1E-4366-A8C9-F5EE80D552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Myles A, Ms</dc:creator>
  <cp:keywords/>
  <dc:description/>
  <cp:lastModifiedBy>Lightfoot A, Ms</cp:lastModifiedBy>
  <cp:revision>109</cp:revision>
  <cp:lastPrinted>2023-08-13T16:17:00Z</cp:lastPrinted>
  <dcterms:created xsi:type="dcterms:W3CDTF">2023-08-02T16:02:00Z</dcterms:created>
  <dcterms:modified xsi:type="dcterms:W3CDTF">2025-07-08T10:34:00Z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0x010100BD6BD8D4A624CD439388AAF88F3957A9</vt:lpwstr>
  </property>
</Properties>
</file>