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248E4" w:rsidTr="55B389D7" w14:paraId="3E8A13D9" w14:textId="77777777">
        <w:tc>
          <w:tcPr>
            <w:tcW w:w="13948" w:type="dxa"/>
            <w:gridSpan w:val="3"/>
            <w:tcMar/>
          </w:tcPr>
          <w:p w:rsidR="00A248E4" w:rsidP="658EFB36" w:rsidRDefault="008A48A9" w14:paraId="2623644B" w14:textId="1CEC8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French</w:t>
            </w:r>
          </w:p>
          <w:p w:rsidR="007A085E" w:rsidP="658EFB36" w:rsidRDefault="007A085E" w14:paraId="317D6136" w14:textId="650F50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6</w:t>
            </w:r>
          </w:p>
          <w:p w:rsidRPr="00A248E4" w:rsidR="00A248E4" w:rsidP="007A085E" w:rsidRDefault="007A085E" w14:paraId="19DAB396" w14:textId="196A268D">
            <w:pPr>
              <w:jc w:val="center"/>
              <w:rPr>
                <w:b w:val="1"/>
                <w:bCs w:val="1"/>
              </w:rPr>
            </w:pPr>
            <w:r w:rsidRPr="55B389D7" w:rsidR="007A085E">
              <w:rPr>
                <w:b w:val="1"/>
                <w:bCs w:val="1"/>
              </w:rPr>
              <w:t>202</w:t>
            </w:r>
            <w:r w:rsidRPr="55B389D7" w:rsidR="32926253">
              <w:rPr>
                <w:b w:val="1"/>
                <w:bCs w:val="1"/>
              </w:rPr>
              <w:t>5</w:t>
            </w:r>
            <w:r w:rsidRPr="55B389D7" w:rsidR="007A085E">
              <w:rPr>
                <w:b w:val="1"/>
                <w:bCs w:val="1"/>
              </w:rPr>
              <w:t xml:space="preserve"> – 202</w:t>
            </w:r>
            <w:r w:rsidRPr="55B389D7" w:rsidR="6A3CE853">
              <w:rPr>
                <w:b w:val="1"/>
                <w:bCs w:val="1"/>
              </w:rPr>
              <w:t>6</w:t>
            </w:r>
          </w:p>
        </w:tc>
      </w:tr>
      <w:tr w:rsidR="00A248E4" w:rsidTr="55B389D7" w14:paraId="60857D8A" w14:textId="77777777">
        <w:tc>
          <w:tcPr>
            <w:tcW w:w="13948" w:type="dxa"/>
            <w:gridSpan w:val="3"/>
            <w:tcMar/>
          </w:tcPr>
          <w:p w:rsidR="00A248E4" w:rsidP="658EFB36" w:rsidRDefault="008A48A9" w14:paraId="5DF9C244" w14:textId="2851C475">
            <w:pPr>
              <w:jc w:val="center"/>
              <w:rPr>
                <w:b/>
              </w:rPr>
            </w:pPr>
            <w:r>
              <w:rPr>
                <w:b/>
              </w:rPr>
              <w:t>Term 1.1</w:t>
            </w:r>
          </w:p>
          <w:p w:rsidRPr="00A248E4" w:rsidR="00A5443E" w:rsidP="658EFB36" w:rsidRDefault="009565D2" w14:paraId="25B10C0E" w14:textId="298F6B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French Sport and the Olympics</w:t>
            </w:r>
          </w:p>
        </w:tc>
      </w:tr>
      <w:tr w:rsidR="00A248E4" w:rsidTr="55B389D7" w14:paraId="1A79DF48" w14:textId="77777777">
        <w:tc>
          <w:tcPr>
            <w:tcW w:w="4649" w:type="dxa"/>
            <w:tcMar/>
          </w:tcPr>
          <w:p w:rsidR="00A248E4" w:rsidP="00A248E4" w:rsidRDefault="00A248E4" w14:paraId="3117344E" w14:textId="535E1912">
            <w:pPr>
              <w:jc w:val="center"/>
            </w:pPr>
            <w:r>
              <w:t>Vocab</w:t>
            </w:r>
            <w:r w:rsidR="22B9D1A6">
              <w:t>ulary</w:t>
            </w:r>
          </w:p>
        </w:tc>
        <w:tc>
          <w:tcPr>
            <w:tcW w:w="4649" w:type="dxa"/>
            <w:tcMar/>
          </w:tcPr>
          <w:p w:rsidR="00A248E4" w:rsidP="00A248E4" w:rsidRDefault="00A248E4" w14:paraId="1FB917AD" w14:textId="77777777">
            <w:pPr>
              <w:jc w:val="center"/>
            </w:pPr>
            <w:r>
              <w:t>Knowledge</w:t>
            </w:r>
          </w:p>
        </w:tc>
        <w:tc>
          <w:tcPr>
            <w:tcW w:w="4650" w:type="dxa"/>
            <w:tcMar/>
          </w:tcPr>
          <w:p w:rsidR="00A248E4" w:rsidP="00A248E4" w:rsidRDefault="0352161E" w14:paraId="2ABB3E09" w14:textId="7295E100">
            <w:pPr>
              <w:jc w:val="center"/>
            </w:pPr>
            <w:r>
              <w:t>Objectives</w:t>
            </w:r>
          </w:p>
        </w:tc>
      </w:tr>
      <w:tr w:rsidR="00A248E4" w:rsidTr="55B389D7" w14:paraId="0A37501D" w14:textId="77777777">
        <w:tc>
          <w:tcPr>
            <w:tcW w:w="4649" w:type="dxa"/>
            <w:tcMar/>
          </w:tcPr>
          <w:p w:rsidR="00F5741B" w:rsidP="008A48A9" w:rsidRDefault="00F5741B" w14:paraId="3094BCEA" w14:textId="77777777">
            <w:pPr>
              <w:pStyle w:val="ListParagraph"/>
              <w:numPr>
                <w:ilvl w:val="0"/>
                <w:numId w:val="10"/>
              </w:numPr>
            </w:pPr>
            <w:r w:rsidRPr="00F5741B">
              <w:t xml:space="preserve">e </w:t>
            </w:r>
            <w:proofErr w:type="spellStart"/>
            <w:r w:rsidRPr="00F5741B">
              <w:t>joue</w:t>
            </w:r>
            <w:proofErr w:type="spellEnd"/>
            <w:r w:rsidRPr="00F5741B">
              <w:t xml:space="preserve"> </w:t>
            </w:r>
          </w:p>
          <w:p w:rsidR="00F5741B" w:rsidP="008A48A9" w:rsidRDefault="00F5741B" w14:paraId="5046B01B" w14:textId="77777777">
            <w:pPr>
              <w:pStyle w:val="ListParagraph"/>
              <w:numPr>
                <w:ilvl w:val="0"/>
                <w:numId w:val="10"/>
              </w:numPr>
            </w:pPr>
            <w:r w:rsidRPr="00F5741B">
              <w:t xml:space="preserve">je </w:t>
            </w:r>
            <w:proofErr w:type="spellStart"/>
            <w:r w:rsidRPr="00F5741B">
              <w:t>fais</w:t>
            </w:r>
            <w:proofErr w:type="spellEnd"/>
            <w:r w:rsidRPr="00F5741B">
              <w:t xml:space="preserve"> </w:t>
            </w:r>
          </w:p>
          <w:p w:rsidR="00F5741B" w:rsidP="008A48A9" w:rsidRDefault="00F5741B" w14:paraId="7BA57CBB" w14:textId="77777777">
            <w:pPr>
              <w:pStyle w:val="ListParagraph"/>
              <w:numPr>
                <w:ilvl w:val="0"/>
                <w:numId w:val="10"/>
              </w:numPr>
            </w:pPr>
            <w:r w:rsidRPr="00F5741B">
              <w:t xml:space="preserve">le foot </w:t>
            </w:r>
          </w:p>
          <w:p w:rsidR="00F5741B" w:rsidP="008A48A9" w:rsidRDefault="00F5741B" w14:paraId="5288FACB" w14:textId="77777777">
            <w:pPr>
              <w:pStyle w:val="ListParagraph"/>
              <w:numPr>
                <w:ilvl w:val="0"/>
                <w:numId w:val="10"/>
              </w:numPr>
            </w:pPr>
            <w:r w:rsidRPr="00F5741B">
              <w:t xml:space="preserve">le basket </w:t>
            </w:r>
          </w:p>
          <w:p w:rsidR="00F5741B" w:rsidP="008A48A9" w:rsidRDefault="00F5741B" w14:paraId="5A5D057B" w14:textId="77777777">
            <w:pPr>
              <w:pStyle w:val="ListParagraph"/>
              <w:numPr>
                <w:ilvl w:val="0"/>
                <w:numId w:val="10"/>
              </w:numPr>
            </w:pPr>
            <w:r w:rsidRPr="00F5741B">
              <w:t xml:space="preserve">le rugby </w:t>
            </w:r>
          </w:p>
          <w:p w:rsidR="00524B38" w:rsidP="008A48A9" w:rsidRDefault="00F5741B" w14:paraId="1BF456F7" w14:textId="77777777">
            <w:pPr>
              <w:pStyle w:val="ListParagraph"/>
              <w:numPr>
                <w:ilvl w:val="0"/>
                <w:numId w:val="10"/>
              </w:numPr>
            </w:pPr>
            <w:r w:rsidRPr="00F5741B">
              <w:t xml:space="preserve">le hockey </w:t>
            </w:r>
          </w:p>
          <w:p w:rsidR="00524B38" w:rsidP="008A48A9" w:rsidRDefault="00F5741B" w14:paraId="5D0E4AA6" w14:textId="77777777">
            <w:pPr>
              <w:pStyle w:val="ListParagraph"/>
              <w:numPr>
                <w:ilvl w:val="0"/>
                <w:numId w:val="10"/>
              </w:numPr>
            </w:pPr>
            <w:proofErr w:type="spellStart"/>
            <w:r w:rsidRPr="00F5741B">
              <w:t>j'aime</w:t>
            </w:r>
            <w:proofErr w:type="spellEnd"/>
            <w:r w:rsidRPr="00F5741B">
              <w:t xml:space="preserve"> </w:t>
            </w:r>
          </w:p>
          <w:p w:rsidR="00F03E9D" w:rsidP="008A48A9" w:rsidRDefault="00F5741B" w14:paraId="678A2317" w14:textId="77777777">
            <w:pPr>
              <w:pStyle w:val="ListParagraph"/>
              <w:numPr>
                <w:ilvl w:val="0"/>
                <w:numId w:val="10"/>
              </w:numPr>
            </w:pPr>
            <w:proofErr w:type="spellStart"/>
            <w:r w:rsidRPr="00F5741B">
              <w:t>j'adore</w:t>
            </w:r>
            <w:proofErr w:type="spellEnd"/>
          </w:p>
          <w:p w:rsidR="00524B38" w:rsidP="008A48A9" w:rsidRDefault="00524B38" w14:paraId="4D8A72D6" w14:textId="77777777">
            <w:pPr>
              <w:pStyle w:val="ListParagraph"/>
              <w:numPr>
                <w:ilvl w:val="0"/>
                <w:numId w:val="10"/>
              </w:numPr>
            </w:pPr>
            <w:r>
              <w:t>l</w:t>
            </w:r>
            <w:r w:rsidRPr="00524B38">
              <w:t xml:space="preserve">e tennis </w:t>
            </w:r>
          </w:p>
          <w:p w:rsidR="00524B38" w:rsidP="008A48A9" w:rsidRDefault="00524B38" w14:paraId="4E338445" w14:textId="77777777">
            <w:pPr>
              <w:pStyle w:val="ListParagraph"/>
              <w:numPr>
                <w:ilvl w:val="0"/>
                <w:numId w:val="10"/>
              </w:numPr>
            </w:pPr>
            <w:r w:rsidRPr="00524B38">
              <w:t xml:space="preserve">le ski </w:t>
            </w:r>
          </w:p>
          <w:p w:rsidR="00524B38" w:rsidP="008A48A9" w:rsidRDefault="00524B38" w14:paraId="5065F5A6" w14:textId="77777777">
            <w:pPr>
              <w:pStyle w:val="ListParagraph"/>
              <w:numPr>
                <w:ilvl w:val="0"/>
                <w:numId w:val="10"/>
              </w:numPr>
            </w:pPr>
            <w:r w:rsidRPr="00524B38">
              <w:t xml:space="preserve">je </w:t>
            </w:r>
            <w:proofErr w:type="spellStart"/>
            <w:r w:rsidRPr="00524B38">
              <w:t>déteste</w:t>
            </w:r>
            <w:proofErr w:type="spellEnd"/>
            <w:r w:rsidRPr="00524B38">
              <w:t xml:space="preserve"> </w:t>
            </w:r>
          </w:p>
          <w:p w:rsidR="00524B38" w:rsidP="008A48A9" w:rsidRDefault="00524B38" w14:paraId="5DAB6C7B" w14:textId="296630AC">
            <w:pPr>
              <w:pStyle w:val="ListParagraph"/>
              <w:numPr>
                <w:ilvl w:val="0"/>
                <w:numId w:val="10"/>
              </w:numPr>
            </w:pPr>
            <w:r w:rsidRPr="00524B38">
              <w:t>le sport</w:t>
            </w:r>
          </w:p>
        </w:tc>
        <w:tc>
          <w:tcPr>
            <w:tcW w:w="4649" w:type="dxa"/>
            <w:tcMar/>
          </w:tcPr>
          <w:p w:rsidR="009565D2" w:rsidP="009565D2" w:rsidRDefault="009565D2" w14:paraId="270DCAA4" w14:textId="7777777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565D2">
              <w:rPr>
                <w:sz w:val="20"/>
                <w:szCs w:val="20"/>
              </w:rPr>
              <w:t xml:space="preserve">Pronounce the name of a sport accurately and confidently. </w:t>
            </w:r>
          </w:p>
          <w:p w:rsidR="009565D2" w:rsidP="009565D2" w:rsidRDefault="009565D2" w14:paraId="13D34DCE" w14:textId="7777777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565D2">
              <w:rPr>
                <w:sz w:val="20"/>
                <w:szCs w:val="20"/>
              </w:rPr>
              <w:t xml:space="preserve">Construct simple sentences to say </w:t>
            </w:r>
            <w:proofErr w:type="gramStart"/>
            <w:r w:rsidRPr="009565D2">
              <w:rPr>
                <w:sz w:val="20"/>
                <w:szCs w:val="20"/>
              </w:rPr>
              <w:t>whether or not</w:t>
            </w:r>
            <w:proofErr w:type="gramEnd"/>
            <w:r w:rsidRPr="009565D2">
              <w:rPr>
                <w:sz w:val="20"/>
                <w:szCs w:val="20"/>
              </w:rPr>
              <w:t xml:space="preserve"> they play a sport and whether or not they like a sport. </w:t>
            </w:r>
          </w:p>
          <w:p w:rsidR="009565D2" w:rsidP="009565D2" w:rsidRDefault="009565D2" w14:paraId="76844048" w14:textId="7777777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565D2">
              <w:rPr>
                <w:sz w:val="20"/>
                <w:szCs w:val="20"/>
              </w:rPr>
              <w:t xml:space="preserve">Locate some countries on a map. Identify some of the French country names using cognates and near cognates. </w:t>
            </w:r>
          </w:p>
          <w:p w:rsidR="009565D2" w:rsidP="009565D2" w:rsidRDefault="009565D2" w14:paraId="6AC30953" w14:textId="7777777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565D2">
              <w:rPr>
                <w:sz w:val="20"/>
                <w:szCs w:val="20"/>
              </w:rPr>
              <w:t xml:space="preserve">Use the correct form of </w:t>
            </w:r>
            <w:proofErr w:type="spellStart"/>
            <w:r w:rsidRPr="009565D2">
              <w:rPr>
                <w:sz w:val="20"/>
                <w:szCs w:val="20"/>
              </w:rPr>
              <w:t>aller</w:t>
            </w:r>
            <w:proofErr w:type="spellEnd"/>
            <w:r w:rsidRPr="009565D2">
              <w:rPr>
                <w:sz w:val="20"/>
                <w:szCs w:val="20"/>
              </w:rPr>
              <w:t xml:space="preserve"> and the correct preposition in most cases in written exercises. </w:t>
            </w:r>
          </w:p>
          <w:p w:rsidR="009565D2" w:rsidP="009565D2" w:rsidRDefault="009565D2" w14:paraId="3D89463A" w14:textId="7777777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565D2">
              <w:rPr>
                <w:sz w:val="20"/>
                <w:szCs w:val="20"/>
              </w:rPr>
              <w:t xml:space="preserve">Show good understanding of P.E. action verbs and pronounce the words accurately. </w:t>
            </w:r>
          </w:p>
          <w:p w:rsidR="009565D2" w:rsidP="009565D2" w:rsidRDefault="009565D2" w14:paraId="09846258" w14:textId="7777777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565D2">
              <w:rPr>
                <w:sz w:val="20"/>
                <w:szCs w:val="20"/>
              </w:rPr>
              <w:t xml:space="preserve">Show good understanding and pronunciation of words and phrases about sport and construct simple sentences about sports that they like or do not like. </w:t>
            </w:r>
          </w:p>
          <w:p w:rsidR="009565D2" w:rsidP="009565D2" w:rsidRDefault="009565D2" w14:paraId="1ED5AC56" w14:textId="7777777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565D2">
              <w:rPr>
                <w:sz w:val="20"/>
                <w:szCs w:val="20"/>
              </w:rPr>
              <w:t xml:space="preserve">Follow the basic rules of pétanque. </w:t>
            </w:r>
          </w:p>
          <w:p w:rsidRPr="009565D2" w:rsidR="0098111C" w:rsidP="009565D2" w:rsidRDefault="009565D2" w14:paraId="5C8E1ED3" w14:textId="36BD7F9E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565D2">
              <w:rPr>
                <w:sz w:val="20"/>
                <w:szCs w:val="20"/>
              </w:rPr>
              <w:t>Write an interview article in French, using a writing frame, about a chosen Olympic sport and imagined visit to the Olympic Games.</w:t>
            </w:r>
          </w:p>
          <w:p w:rsidR="0098111C" w:rsidP="00F03E9D" w:rsidRDefault="0098111C" w14:paraId="0F796670" w14:textId="77777777">
            <w:pPr>
              <w:rPr>
                <w:sz w:val="20"/>
                <w:szCs w:val="20"/>
              </w:rPr>
            </w:pPr>
          </w:p>
          <w:p w:rsidR="00524B38" w:rsidP="00F03E9D" w:rsidRDefault="00524B38" w14:paraId="430663F7" w14:textId="77777777">
            <w:pPr>
              <w:rPr>
                <w:sz w:val="20"/>
                <w:szCs w:val="20"/>
              </w:rPr>
            </w:pPr>
          </w:p>
          <w:p w:rsidR="00524B38" w:rsidP="00F03E9D" w:rsidRDefault="00524B38" w14:paraId="187067F8" w14:textId="77777777">
            <w:pPr>
              <w:rPr>
                <w:sz w:val="20"/>
                <w:szCs w:val="20"/>
              </w:rPr>
            </w:pPr>
          </w:p>
          <w:p w:rsidR="00524B38" w:rsidP="00F03E9D" w:rsidRDefault="00524B38" w14:paraId="6C9E2991" w14:textId="77777777">
            <w:pPr>
              <w:rPr>
                <w:sz w:val="20"/>
                <w:szCs w:val="20"/>
              </w:rPr>
            </w:pPr>
          </w:p>
          <w:p w:rsidR="00524B38" w:rsidP="00F03E9D" w:rsidRDefault="00524B38" w14:paraId="3D12C394" w14:textId="77777777">
            <w:pPr>
              <w:rPr>
                <w:sz w:val="20"/>
                <w:szCs w:val="20"/>
              </w:rPr>
            </w:pPr>
          </w:p>
          <w:p w:rsidR="00524B38" w:rsidP="00F03E9D" w:rsidRDefault="00524B38" w14:paraId="74351681" w14:textId="77777777">
            <w:pPr>
              <w:rPr>
                <w:sz w:val="20"/>
                <w:szCs w:val="20"/>
              </w:rPr>
            </w:pPr>
          </w:p>
          <w:p w:rsidR="00524B38" w:rsidP="00F03E9D" w:rsidRDefault="00524B38" w14:paraId="19E5B5AF" w14:textId="77777777">
            <w:pPr>
              <w:rPr>
                <w:sz w:val="20"/>
                <w:szCs w:val="20"/>
              </w:rPr>
            </w:pPr>
          </w:p>
          <w:p w:rsidRPr="00F03E9D" w:rsidR="0098111C" w:rsidP="00F03E9D" w:rsidRDefault="0098111C" w14:paraId="5A39BBE3" w14:textId="3F5B91BB">
            <w:pPr>
              <w:rPr>
                <w:sz w:val="20"/>
                <w:szCs w:val="20"/>
              </w:rPr>
            </w:pPr>
          </w:p>
        </w:tc>
        <w:tc>
          <w:tcPr>
            <w:tcW w:w="4650" w:type="dxa"/>
            <w:tcMar/>
          </w:tcPr>
          <w:p w:rsidR="0065672E" w:rsidP="007A085E" w:rsidRDefault="0065672E" w14:paraId="32623869" w14:textId="77777777">
            <w:pPr>
              <w:pStyle w:val="ListParagraph"/>
              <w:numPr>
                <w:ilvl w:val="0"/>
                <w:numId w:val="2"/>
              </w:numPr>
            </w:pPr>
            <w:r w:rsidRPr="0065672E">
              <w:t xml:space="preserve">To express an opinion about sports and to say which sports you play. </w:t>
            </w:r>
          </w:p>
          <w:p w:rsidR="0065672E" w:rsidP="0065672E" w:rsidRDefault="0065672E" w14:paraId="4C047265" w14:textId="77777777">
            <w:pPr>
              <w:pStyle w:val="ListParagraph"/>
              <w:numPr>
                <w:ilvl w:val="0"/>
                <w:numId w:val="2"/>
              </w:numPr>
            </w:pPr>
            <w:r w:rsidRPr="0065672E">
              <w:t xml:space="preserve">To learn the words in French for countries around the world </w:t>
            </w:r>
          </w:p>
          <w:p w:rsidR="0065672E" w:rsidP="0065672E" w:rsidRDefault="0065672E" w14:paraId="2135E2C3" w14:textId="77777777">
            <w:pPr>
              <w:pStyle w:val="ListParagraph"/>
              <w:numPr>
                <w:ilvl w:val="0"/>
                <w:numId w:val="2"/>
              </w:numPr>
            </w:pPr>
            <w:r w:rsidRPr="0065672E">
              <w:t xml:space="preserve">To conjugate the verb ‘to go’ and say I or someone else is going to a country. </w:t>
            </w:r>
          </w:p>
          <w:p w:rsidR="0065672E" w:rsidP="0065672E" w:rsidRDefault="0065672E" w14:paraId="2DBA699F" w14:textId="77777777">
            <w:pPr>
              <w:pStyle w:val="ListParagraph"/>
              <w:numPr>
                <w:ilvl w:val="0"/>
                <w:numId w:val="2"/>
              </w:numPr>
            </w:pPr>
            <w:r w:rsidRPr="0065672E">
              <w:t xml:space="preserve">To rehearse orally new vocabulary. </w:t>
            </w:r>
          </w:p>
          <w:p w:rsidR="0065672E" w:rsidP="0065672E" w:rsidRDefault="0065672E" w14:paraId="46065B21" w14:textId="77777777">
            <w:pPr>
              <w:pStyle w:val="ListParagraph"/>
              <w:numPr>
                <w:ilvl w:val="0"/>
                <w:numId w:val="2"/>
              </w:numPr>
            </w:pPr>
            <w:r w:rsidRPr="0065672E">
              <w:t xml:space="preserve">To learn about the French game of pétanque and to rehearse new vocabulary. </w:t>
            </w:r>
          </w:p>
          <w:p w:rsidR="007A085E" w:rsidP="0065672E" w:rsidRDefault="0065672E" w14:paraId="41C8F396" w14:textId="6372CBEE">
            <w:pPr>
              <w:pStyle w:val="ListParagraph"/>
              <w:numPr>
                <w:ilvl w:val="0"/>
                <w:numId w:val="2"/>
              </w:numPr>
            </w:pPr>
            <w:r w:rsidRPr="0065672E">
              <w:t>To write an interview magazine article about the Olympic Games.</w:t>
            </w:r>
          </w:p>
        </w:tc>
      </w:tr>
      <w:tr w:rsidR="00A248E4" w:rsidTr="55B389D7" w14:paraId="2DD8285B" w14:textId="77777777">
        <w:tc>
          <w:tcPr>
            <w:tcW w:w="13948" w:type="dxa"/>
            <w:gridSpan w:val="3"/>
            <w:tcMar/>
          </w:tcPr>
          <w:p w:rsidRPr="00F03E9D" w:rsidR="00A248E4" w:rsidP="00A248E4" w:rsidRDefault="00524B38" w14:paraId="68E1F89C" w14:textId="03318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Term 1.2</w:t>
            </w:r>
          </w:p>
          <w:p w:rsidRPr="007862E5" w:rsidR="00F03E9D" w:rsidP="00A248E4" w:rsidRDefault="00DC7DDA" w14:paraId="238EF20A" w14:textId="40AD2CF7">
            <w:pPr>
              <w:jc w:val="center"/>
              <w:rPr>
                <w:b/>
                <w:bCs/>
              </w:rPr>
            </w:pPr>
            <w:r w:rsidRPr="007862E5">
              <w:rPr>
                <w:rStyle w:val="normaltextrun"/>
                <w:b/>
                <w:bCs/>
              </w:rPr>
              <w:t>French Football Champions</w:t>
            </w:r>
            <w:r w:rsidRPr="007862E5" w:rsidR="00F03E9D">
              <w:rPr>
                <w:rStyle w:val="eop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 </w:t>
            </w:r>
          </w:p>
        </w:tc>
      </w:tr>
      <w:tr w:rsidR="00A248E4" w:rsidTr="55B389D7" w14:paraId="6C3906A8" w14:textId="77777777">
        <w:tc>
          <w:tcPr>
            <w:tcW w:w="4649" w:type="dxa"/>
            <w:tcMar/>
          </w:tcPr>
          <w:p w:rsidR="00A248E4" w:rsidP="0098111C" w:rsidRDefault="00A248E4" w14:paraId="68197C71" w14:textId="233419AC">
            <w:pPr>
              <w:ind w:left="360"/>
              <w:jc w:val="center"/>
            </w:pPr>
            <w:r>
              <w:t>Vocab</w:t>
            </w:r>
            <w:r w:rsidR="386EC834">
              <w:t>ulary</w:t>
            </w:r>
          </w:p>
        </w:tc>
        <w:tc>
          <w:tcPr>
            <w:tcW w:w="4649" w:type="dxa"/>
            <w:tcMar/>
          </w:tcPr>
          <w:p w:rsidR="00A248E4" w:rsidP="00A248E4" w:rsidRDefault="00A248E4" w14:paraId="63DFC56B" w14:textId="77777777">
            <w:pPr>
              <w:jc w:val="center"/>
            </w:pPr>
            <w:r>
              <w:t>Knowledge</w:t>
            </w:r>
          </w:p>
        </w:tc>
        <w:tc>
          <w:tcPr>
            <w:tcW w:w="4650" w:type="dxa"/>
            <w:tcMar/>
          </w:tcPr>
          <w:p w:rsidR="00A248E4" w:rsidP="00A248E4" w:rsidRDefault="00A248E4" w14:paraId="1456E306" w14:textId="4C7ED629">
            <w:pPr>
              <w:jc w:val="center"/>
            </w:pPr>
            <w:r>
              <w:t>O</w:t>
            </w:r>
            <w:r w:rsidR="6F4E5A9C">
              <w:t>bjectives</w:t>
            </w:r>
          </w:p>
        </w:tc>
      </w:tr>
      <w:tr w:rsidR="00A248E4" w:rsidTr="55B389D7" w14:paraId="72A3D3EC" w14:textId="77777777">
        <w:tc>
          <w:tcPr>
            <w:tcW w:w="4649" w:type="dxa"/>
            <w:tcMar/>
          </w:tcPr>
          <w:p w:rsidR="00815203" w:rsidP="0098111C" w:rsidRDefault="00815203" w14:paraId="5B75EAA2" w14:textId="77777777">
            <w:pPr>
              <w:pStyle w:val="ListParagraph"/>
              <w:numPr>
                <w:ilvl w:val="0"/>
                <w:numId w:val="13"/>
              </w:numPr>
            </w:pPr>
            <w:r>
              <w:t>l</w:t>
            </w:r>
            <w:r w:rsidRPr="00815203">
              <w:t xml:space="preserve">e ballon </w:t>
            </w:r>
          </w:p>
          <w:p w:rsidR="00815203" w:rsidP="0098111C" w:rsidRDefault="00815203" w14:paraId="6D11199A" w14:textId="77777777">
            <w:pPr>
              <w:pStyle w:val="ListParagraph"/>
              <w:numPr>
                <w:ilvl w:val="0"/>
                <w:numId w:val="13"/>
              </w:numPr>
            </w:pPr>
            <w:r w:rsidRPr="00815203">
              <w:t xml:space="preserve">le but </w:t>
            </w:r>
          </w:p>
          <w:p w:rsidR="00815203" w:rsidP="0098111C" w:rsidRDefault="00815203" w14:paraId="3727B53F" w14:textId="77777777">
            <w:pPr>
              <w:pStyle w:val="ListParagraph"/>
              <w:numPr>
                <w:ilvl w:val="0"/>
                <w:numId w:val="13"/>
              </w:numPr>
            </w:pPr>
            <w:r w:rsidRPr="00815203">
              <w:t xml:space="preserve">le </w:t>
            </w:r>
            <w:proofErr w:type="spellStart"/>
            <w:r w:rsidRPr="00815203">
              <w:t>sifflet</w:t>
            </w:r>
            <w:proofErr w:type="spellEnd"/>
            <w:r w:rsidRPr="00815203">
              <w:t xml:space="preserve"> </w:t>
            </w:r>
          </w:p>
          <w:p w:rsidR="00815203" w:rsidP="0098111C" w:rsidRDefault="00815203" w14:paraId="67AA772B" w14:textId="77777777">
            <w:pPr>
              <w:pStyle w:val="ListParagraph"/>
              <w:numPr>
                <w:ilvl w:val="0"/>
                <w:numId w:val="13"/>
              </w:numPr>
            </w:pPr>
            <w:r w:rsidRPr="00815203">
              <w:t xml:space="preserve">le terrain </w:t>
            </w:r>
          </w:p>
          <w:p w:rsidR="00E12144" w:rsidP="00E12144" w:rsidRDefault="00815203" w14:paraId="46E07FA6" w14:textId="77777777">
            <w:pPr>
              <w:pStyle w:val="ListParagraph"/>
              <w:numPr>
                <w:ilvl w:val="0"/>
                <w:numId w:val="13"/>
              </w:numPr>
            </w:pPr>
            <w:proofErr w:type="spellStart"/>
            <w:r w:rsidRPr="00815203">
              <w:t>marquer</w:t>
            </w:r>
            <w:proofErr w:type="spellEnd"/>
            <w:r w:rsidRPr="00815203">
              <w:t xml:space="preserve"> un but </w:t>
            </w:r>
          </w:p>
          <w:p w:rsidR="004766F6" w:rsidP="00E12144" w:rsidRDefault="00815203" w14:paraId="370D7EBE" w14:textId="77777777">
            <w:pPr>
              <w:pStyle w:val="ListParagraph"/>
              <w:numPr>
                <w:ilvl w:val="0"/>
                <w:numId w:val="13"/>
              </w:numPr>
            </w:pPr>
            <w:r w:rsidRPr="00815203">
              <w:t>mi-temps</w:t>
            </w:r>
          </w:p>
          <w:p w:rsidR="00E12144" w:rsidP="00E12144" w:rsidRDefault="00E12144" w14:paraId="3CF33FB4" w14:textId="77777777">
            <w:pPr>
              <w:pStyle w:val="ListParagraph"/>
              <w:numPr>
                <w:ilvl w:val="0"/>
                <w:numId w:val="13"/>
              </w:numPr>
            </w:pPr>
            <w:proofErr w:type="spellStart"/>
            <w:r w:rsidRPr="00E12144">
              <w:t>sauver</w:t>
            </w:r>
            <w:proofErr w:type="spellEnd"/>
            <w:r w:rsidRPr="00E12144">
              <w:t xml:space="preserve"> </w:t>
            </w:r>
          </w:p>
          <w:p w:rsidR="00E12144" w:rsidP="00E12144" w:rsidRDefault="00E12144" w14:paraId="555010BB" w14:textId="77777777">
            <w:pPr>
              <w:pStyle w:val="ListParagraph"/>
              <w:numPr>
                <w:ilvl w:val="0"/>
                <w:numId w:val="13"/>
              </w:numPr>
            </w:pPr>
            <w:r w:rsidRPr="00E12144">
              <w:t xml:space="preserve">un but </w:t>
            </w:r>
          </w:p>
          <w:p w:rsidR="00096167" w:rsidP="00E12144" w:rsidRDefault="00E12144" w14:paraId="0C327B52" w14:textId="77777777">
            <w:pPr>
              <w:pStyle w:val="ListParagraph"/>
              <w:numPr>
                <w:ilvl w:val="0"/>
                <w:numId w:val="13"/>
              </w:numPr>
            </w:pPr>
            <w:r w:rsidRPr="00E12144">
              <w:t xml:space="preserve">un carton jaune </w:t>
            </w:r>
          </w:p>
          <w:p w:rsidR="00096167" w:rsidP="00E12144" w:rsidRDefault="00E12144" w14:paraId="4824679D" w14:textId="77777777">
            <w:pPr>
              <w:pStyle w:val="ListParagraph"/>
              <w:numPr>
                <w:ilvl w:val="0"/>
                <w:numId w:val="13"/>
              </w:numPr>
            </w:pPr>
            <w:r w:rsidRPr="00E12144">
              <w:t xml:space="preserve">un carton rouge </w:t>
            </w:r>
          </w:p>
          <w:p w:rsidR="00096167" w:rsidP="00E12144" w:rsidRDefault="00E12144" w14:paraId="3BBDDC9E" w14:textId="77777777">
            <w:pPr>
              <w:pStyle w:val="ListParagraph"/>
              <w:numPr>
                <w:ilvl w:val="0"/>
                <w:numId w:val="13"/>
              </w:numPr>
            </w:pPr>
            <w:proofErr w:type="spellStart"/>
            <w:r w:rsidRPr="00E12144">
              <w:t>une</w:t>
            </w:r>
            <w:proofErr w:type="spellEnd"/>
            <w:r w:rsidRPr="00E12144">
              <w:t xml:space="preserve"> équipe </w:t>
            </w:r>
          </w:p>
          <w:p w:rsidR="00096167" w:rsidP="00E12144" w:rsidRDefault="00E12144" w14:paraId="17E05F7E" w14:textId="77777777">
            <w:pPr>
              <w:pStyle w:val="ListParagraph"/>
              <w:numPr>
                <w:ilvl w:val="0"/>
                <w:numId w:val="13"/>
              </w:numPr>
            </w:pPr>
            <w:r w:rsidRPr="00E12144">
              <w:t xml:space="preserve">un match de foot </w:t>
            </w:r>
          </w:p>
          <w:p w:rsidR="00E12144" w:rsidP="00E12144" w:rsidRDefault="00E12144" w14:paraId="0D0B940D" w14:textId="7DC55F27">
            <w:pPr>
              <w:pStyle w:val="ListParagraph"/>
              <w:numPr>
                <w:ilvl w:val="0"/>
                <w:numId w:val="13"/>
              </w:numPr>
            </w:pPr>
            <w:r w:rsidRPr="00E12144">
              <w:t xml:space="preserve">un </w:t>
            </w:r>
            <w:proofErr w:type="spellStart"/>
            <w:r w:rsidRPr="00E12144">
              <w:t>footballeur</w:t>
            </w:r>
            <w:proofErr w:type="spellEnd"/>
            <w:r w:rsidRPr="00E12144">
              <w:t>/</w:t>
            </w:r>
            <w:proofErr w:type="spellStart"/>
            <w:r w:rsidRPr="00E12144">
              <w:t>footballeuse</w:t>
            </w:r>
            <w:proofErr w:type="spellEnd"/>
          </w:p>
        </w:tc>
        <w:tc>
          <w:tcPr>
            <w:tcW w:w="4649" w:type="dxa"/>
            <w:tcMar/>
          </w:tcPr>
          <w:p w:rsidR="001962DC" w:rsidP="001962DC" w:rsidRDefault="001962DC" w14:paraId="63FAE43F" w14:textId="77777777">
            <w:pPr>
              <w:pStyle w:val="ListParagraph"/>
              <w:numPr>
                <w:ilvl w:val="0"/>
                <w:numId w:val="13"/>
              </w:numPr>
            </w:pPr>
            <w:r w:rsidRPr="001962DC">
              <w:t xml:space="preserve">Try two methods of memorising and learn at least four of the new words. </w:t>
            </w:r>
          </w:p>
          <w:p w:rsidR="001962DC" w:rsidP="001962DC" w:rsidRDefault="001962DC" w14:paraId="198E403A" w14:textId="77777777">
            <w:pPr>
              <w:pStyle w:val="ListParagraph"/>
              <w:numPr>
                <w:ilvl w:val="0"/>
                <w:numId w:val="13"/>
              </w:numPr>
            </w:pPr>
            <w:r w:rsidRPr="001962DC">
              <w:t xml:space="preserve">Learn and pronounce most of the new words, remembering the vocabulary from the previous lesson. </w:t>
            </w:r>
          </w:p>
          <w:p w:rsidR="001962DC" w:rsidP="001962DC" w:rsidRDefault="001962DC" w14:paraId="73EBE953" w14:textId="77777777">
            <w:pPr>
              <w:pStyle w:val="ListParagraph"/>
              <w:numPr>
                <w:ilvl w:val="0"/>
                <w:numId w:val="13"/>
              </w:numPr>
            </w:pPr>
            <w:r w:rsidRPr="001962DC">
              <w:t xml:space="preserve">Translate some player profiles. </w:t>
            </w:r>
          </w:p>
          <w:p w:rsidR="001962DC" w:rsidP="001962DC" w:rsidRDefault="001962DC" w14:paraId="3C269029" w14:textId="77777777">
            <w:pPr>
              <w:pStyle w:val="ListParagraph"/>
              <w:numPr>
                <w:ilvl w:val="0"/>
                <w:numId w:val="13"/>
              </w:numPr>
            </w:pPr>
            <w:r w:rsidRPr="001962DC">
              <w:t>Construct the sentence, ‘I come from [a place]’ in French.</w:t>
            </w:r>
          </w:p>
          <w:p w:rsidR="001962DC" w:rsidP="001962DC" w:rsidRDefault="001962DC" w14:paraId="65857207" w14:textId="77777777">
            <w:pPr>
              <w:pStyle w:val="ListParagraph"/>
              <w:numPr>
                <w:ilvl w:val="0"/>
                <w:numId w:val="13"/>
              </w:numPr>
            </w:pPr>
            <w:r w:rsidRPr="001962DC">
              <w:t xml:space="preserve"> Understand comprehension questions based on the topic of football and show some competence in answering them. </w:t>
            </w:r>
          </w:p>
          <w:p w:rsidR="001962DC" w:rsidP="001962DC" w:rsidRDefault="001962DC" w14:paraId="4A675850" w14:textId="77777777">
            <w:pPr>
              <w:pStyle w:val="ListParagraph"/>
              <w:numPr>
                <w:ilvl w:val="0"/>
                <w:numId w:val="13"/>
              </w:numPr>
            </w:pPr>
            <w:r w:rsidRPr="001962DC">
              <w:t>Complete part of a player profile.</w:t>
            </w:r>
          </w:p>
          <w:p w:rsidR="00263DB5" w:rsidP="001962DC" w:rsidRDefault="001962DC" w14:paraId="341B3AB0" w14:textId="77777777">
            <w:pPr>
              <w:pStyle w:val="ListParagraph"/>
              <w:numPr>
                <w:ilvl w:val="0"/>
                <w:numId w:val="13"/>
              </w:numPr>
            </w:pPr>
            <w:r w:rsidRPr="001962DC">
              <w:t xml:space="preserve"> Deliver an oral presentation with a reasonable standard of pronunciation</w:t>
            </w:r>
          </w:p>
          <w:p w:rsidR="00263DB5" w:rsidP="00263DB5" w:rsidRDefault="00263DB5" w14:paraId="05016D00" w14:textId="77777777">
            <w:pPr>
              <w:pStyle w:val="ListParagraph"/>
            </w:pPr>
          </w:p>
          <w:p w:rsidR="00263DB5" w:rsidP="00263DB5" w:rsidRDefault="00263DB5" w14:paraId="1FEE559B" w14:textId="77777777">
            <w:pPr>
              <w:pStyle w:val="ListParagraph"/>
            </w:pPr>
          </w:p>
          <w:p w:rsidR="00263DB5" w:rsidP="00263DB5" w:rsidRDefault="00263DB5" w14:paraId="421BFA97" w14:textId="77777777">
            <w:pPr>
              <w:pStyle w:val="ListParagraph"/>
            </w:pPr>
          </w:p>
          <w:p w:rsidR="00263DB5" w:rsidP="00263DB5" w:rsidRDefault="00263DB5" w14:paraId="52BE22AB" w14:textId="77777777">
            <w:pPr>
              <w:pStyle w:val="ListParagraph"/>
            </w:pPr>
          </w:p>
          <w:p w:rsidR="00263DB5" w:rsidP="00263DB5" w:rsidRDefault="00263DB5" w14:paraId="646A202E" w14:textId="77777777">
            <w:pPr>
              <w:pStyle w:val="ListParagraph"/>
            </w:pPr>
          </w:p>
          <w:p w:rsidR="00263DB5" w:rsidP="00263DB5" w:rsidRDefault="00263DB5" w14:paraId="754081AB" w14:textId="77777777">
            <w:pPr>
              <w:pStyle w:val="ListParagraph"/>
            </w:pPr>
          </w:p>
          <w:p w:rsidR="00263DB5" w:rsidP="00263DB5" w:rsidRDefault="00263DB5" w14:paraId="227302F0" w14:textId="77777777">
            <w:pPr>
              <w:pStyle w:val="ListParagraph"/>
            </w:pPr>
          </w:p>
          <w:p w:rsidR="00263DB5" w:rsidP="00263DB5" w:rsidRDefault="00263DB5" w14:paraId="2A57A297" w14:textId="77777777">
            <w:pPr>
              <w:pStyle w:val="ListParagraph"/>
            </w:pPr>
          </w:p>
          <w:p w:rsidR="00263DB5" w:rsidP="00263DB5" w:rsidRDefault="00263DB5" w14:paraId="0ABFE024" w14:textId="77777777">
            <w:pPr>
              <w:pStyle w:val="ListParagraph"/>
            </w:pPr>
          </w:p>
          <w:p w:rsidR="00263DB5" w:rsidP="00263DB5" w:rsidRDefault="00263DB5" w14:paraId="5A3D2665" w14:textId="77777777">
            <w:pPr>
              <w:pStyle w:val="ListParagraph"/>
            </w:pPr>
          </w:p>
          <w:p w:rsidR="00263DB5" w:rsidP="00263DB5" w:rsidRDefault="00263DB5" w14:paraId="74969725" w14:textId="77777777">
            <w:pPr>
              <w:pStyle w:val="ListParagraph"/>
            </w:pPr>
          </w:p>
          <w:p w:rsidR="00263DB5" w:rsidP="00263DB5" w:rsidRDefault="00263DB5" w14:paraId="10922CD5" w14:textId="77777777">
            <w:pPr>
              <w:pStyle w:val="ListParagraph"/>
            </w:pPr>
          </w:p>
          <w:p w:rsidR="00263DB5" w:rsidP="00263DB5" w:rsidRDefault="00263DB5" w14:paraId="5B7C30B4" w14:textId="77777777">
            <w:pPr>
              <w:pStyle w:val="ListParagraph"/>
            </w:pPr>
          </w:p>
          <w:p w:rsidR="00263DB5" w:rsidP="00263DB5" w:rsidRDefault="00263DB5" w14:paraId="372150FA" w14:textId="77777777">
            <w:pPr>
              <w:pStyle w:val="ListParagraph"/>
            </w:pPr>
          </w:p>
          <w:p w:rsidR="00263DB5" w:rsidP="00263DB5" w:rsidRDefault="00263DB5" w14:paraId="022F4B7B" w14:textId="77777777">
            <w:pPr>
              <w:pStyle w:val="ListParagraph"/>
            </w:pPr>
          </w:p>
          <w:p w:rsidR="009235E9" w:rsidP="00263DB5" w:rsidRDefault="001962DC" w14:paraId="4B94D5A5" w14:textId="142C4A69">
            <w:pPr>
              <w:pStyle w:val="ListParagraph"/>
            </w:pPr>
            <w:r w:rsidRPr="001962DC">
              <w:t>.</w:t>
            </w:r>
          </w:p>
        </w:tc>
        <w:tc>
          <w:tcPr>
            <w:tcW w:w="4650" w:type="dxa"/>
            <w:tcMar/>
          </w:tcPr>
          <w:p w:rsidR="006C78AC" w:rsidP="00BF6E5F" w:rsidRDefault="006C78AC" w14:paraId="3511B446" w14:textId="77777777">
            <w:pPr>
              <w:pStyle w:val="ListParagraph"/>
              <w:numPr>
                <w:ilvl w:val="0"/>
                <w:numId w:val="29"/>
              </w:numPr>
            </w:pPr>
            <w:r w:rsidRPr="006C78AC">
              <w:t xml:space="preserve">To explore French football vocabulary through a variety of language-learning techniques. </w:t>
            </w:r>
          </w:p>
          <w:p w:rsidR="006C78AC" w:rsidP="00BF6E5F" w:rsidRDefault="006C78AC" w14:paraId="6FA575FF" w14:textId="77777777">
            <w:pPr>
              <w:pStyle w:val="ListParagraph"/>
              <w:numPr>
                <w:ilvl w:val="0"/>
                <w:numId w:val="29"/>
              </w:numPr>
            </w:pPr>
            <w:r w:rsidRPr="006C78AC">
              <w:t xml:space="preserve">To use language detective skills to decode French football player profiles. </w:t>
            </w:r>
          </w:p>
          <w:p w:rsidR="006C78AC" w:rsidP="00BF6E5F" w:rsidRDefault="006C78AC" w14:paraId="32CD9381" w14:textId="77777777">
            <w:pPr>
              <w:pStyle w:val="ListParagraph"/>
              <w:numPr>
                <w:ilvl w:val="0"/>
                <w:numId w:val="29"/>
              </w:numPr>
            </w:pPr>
            <w:r w:rsidRPr="006C78AC">
              <w:t xml:space="preserve">To describe where a person comes from, using forms of the verb phrase </w:t>
            </w:r>
            <w:proofErr w:type="spellStart"/>
            <w:r w:rsidRPr="006C78AC">
              <w:t>venir</w:t>
            </w:r>
            <w:proofErr w:type="spellEnd"/>
            <w:r w:rsidRPr="006C78AC">
              <w:t xml:space="preserve"> de. </w:t>
            </w:r>
          </w:p>
          <w:p w:rsidR="006C78AC" w:rsidP="00BF6E5F" w:rsidRDefault="006C78AC" w14:paraId="11E6D437" w14:textId="77777777">
            <w:pPr>
              <w:pStyle w:val="ListParagraph"/>
              <w:numPr>
                <w:ilvl w:val="0"/>
                <w:numId w:val="29"/>
              </w:numPr>
            </w:pPr>
            <w:r w:rsidRPr="006C78AC">
              <w:t xml:space="preserve">To develop reading and comprehension skills in French by answering questions about French footballers. </w:t>
            </w:r>
          </w:p>
          <w:p w:rsidR="00F03E9D" w:rsidP="00BF6E5F" w:rsidRDefault="006C78AC" w14:paraId="3DEEC669" w14:textId="13A090FC">
            <w:pPr>
              <w:pStyle w:val="ListParagraph"/>
              <w:numPr>
                <w:ilvl w:val="0"/>
                <w:numId w:val="29"/>
              </w:numPr>
            </w:pPr>
            <w:r w:rsidRPr="006C78AC">
              <w:t>To apply knowledge and understanding of French football vocabulary to create a footballer profile in French.</w:t>
            </w:r>
          </w:p>
        </w:tc>
      </w:tr>
      <w:tr w:rsidR="00A248E4" w:rsidTr="55B389D7" w14:paraId="47350805" w14:textId="77777777">
        <w:tc>
          <w:tcPr>
            <w:tcW w:w="13948" w:type="dxa"/>
            <w:gridSpan w:val="3"/>
            <w:tcMar/>
          </w:tcPr>
          <w:p w:rsidRPr="009235E9" w:rsidR="009235E9" w:rsidP="00A248E4" w:rsidRDefault="005916AB" w14:paraId="7ADD7D88" w14:textId="2CE51FC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Term 2.1</w:t>
            </w:r>
          </w:p>
          <w:p w:rsidRPr="00DB542A" w:rsidR="00DB542A" w:rsidP="00A248E4" w:rsidRDefault="005916AB" w14:paraId="1B31F1A4" w14:textId="129C2C2A">
            <w:pPr>
              <w:jc w:val="center"/>
              <w:rPr>
                <w:b/>
              </w:rPr>
            </w:pPr>
            <w:r>
              <w:rPr>
                <w:rStyle w:val="eop"/>
                <w:rFonts w:ascii="Calibri" w:hAnsi="Calibri" w:cs="Calibri"/>
                <w:b/>
                <w:color w:val="000000"/>
                <w:shd w:val="clear" w:color="auto" w:fill="FFFFFF"/>
              </w:rPr>
              <w:t>In my French Home</w:t>
            </w:r>
            <w:r w:rsidRPr="00DB542A" w:rsidR="00DB542A">
              <w:rPr>
                <w:rStyle w:val="eop"/>
                <w:rFonts w:ascii="Calibri" w:hAnsi="Calibri" w:cs="Calibri"/>
                <w:b/>
                <w:color w:val="000000"/>
                <w:shd w:val="clear" w:color="auto" w:fill="FFFFFF"/>
              </w:rPr>
              <w:t> </w:t>
            </w:r>
          </w:p>
        </w:tc>
      </w:tr>
      <w:tr w:rsidR="00A248E4" w:rsidTr="55B389D7" w14:paraId="3656B9AB" w14:textId="77777777">
        <w:trPr>
          <w:trHeight w:val="277"/>
        </w:trPr>
        <w:tc>
          <w:tcPr>
            <w:tcW w:w="4649" w:type="dxa"/>
            <w:tcMar/>
          </w:tcPr>
          <w:p w:rsidR="00A248E4" w:rsidP="00A248E4" w:rsidRDefault="6AF436BC" w14:paraId="45FB0818" w14:textId="1FB1985E">
            <w:pPr>
              <w:jc w:val="center"/>
            </w:pPr>
            <w:r>
              <w:t>Vocabulary</w:t>
            </w:r>
          </w:p>
        </w:tc>
        <w:tc>
          <w:tcPr>
            <w:tcW w:w="4649" w:type="dxa"/>
            <w:tcMar/>
          </w:tcPr>
          <w:p w:rsidR="00A248E4" w:rsidP="004766F6" w:rsidRDefault="004766F6" w14:paraId="4101652C" w14:textId="225EC724">
            <w:pPr>
              <w:jc w:val="center"/>
            </w:pPr>
            <w:r>
              <w:t xml:space="preserve">Knowledge </w:t>
            </w:r>
          </w:p>
        </w:tc>
        <w:tc>
          <w:tcPr>
            <w:tcW w:w="4650" w:type="dxa"/>
            <w:tcMar/>
          </w:tcPr>
          <w:p w:rsidR="00A248E4" w:rsidP="00A248E4" w:rsidRDefault="6BFF7CD2" w14:paraId="4B99056E" w14:textId="3F7DEEC2">
            <w:pPr>
              <w:jc w:val="center"/>
            </w:pPr>
            <w:r>
              <w:t>Objectives</w:t>
            </w:r>
          </w:p>
        </w:tc>
      </w:tr>
      <w:tr w:rsidR="69931D25" w:rsidTr="55B389D7" w14:paraId="70A2FD5D" w14:textId="77777777">
        <w:trPr>
          <w:trHeight w:val="300"/>
        </w:trPr>
        <w:tc>
          <w:tcPr>
            <w:tcW w:w="4649" w:type="dxa"/>
            <w:tcMar/>
          </w:tcPr>
          <w:p w:rsidR="001A742A" w:rsidP="005916AB" w:rsidRDefault="001A742A" w14:paraId="67C48102" w14:textId="77777777">
            <w:pPr>
              <w:pStyle w:val="ListParagraph"/>
              <w:numPr>
                <w:ilvl w:val="0"/>
                <w:numId w:val="17"/>
              </w:numPr>
            </w:pPr>
            <w:proofErr w:type="spellStart"/>
            <w:r w:rsidRPr="001A742A">
              <w:t>une</w:t>
            </w:r>
            <w:proofErr w:type="spellEnd"/>
            <w:r w:rsidRPr="001A742A">
              <w:t xml:space="preserve"> </w:t>
            </w:r>
            <w:proofErr w:type="spellStart"/>
            <w:r w:rsidRPr="001A742A">
              <w:t>maison</w:t>
            </w:r>
            <w:proofErr w:type="spellEnd"/>
            <w:r w:rsidRPr="001A742A">
              <w:t xml:space="preserve"> </w:t>
            </w:r>
          </w:p>
          <w:p w:rsidR="001A742A" w:rsidP="005916AB" w:rsidRDefault="001A742A" w14:paraId="339FA376" w14:textId="77777777">
            <w:pPr>
              <w:pStyle w:val="ListParagraph"/>
              <w:numPr>
                <w:ilvl w:val="0"/>
                <w:numId w:val="17"/>
              </w:numPr>
            </w:pPr>
            <w:r w:rsidRPr="001A742A">
              <w:t xml:space="preserve">le salon </w:t>
            </w:r>
          </w:p>
          <w:p w:rsidR="001A742A" w:rsidP="005916AB" w:rsidRDefault="001A742A" w14:paraId="7DAA5998" w14:textId="77777777">
            <w:pPr>
              <w:pStyle w:val="ListParagraph"/>
              <w:numPr>
                <w:ilvl w:val="0"/>
                <w:numId w:val="17"/>
              </w:numPr>
            </w:pPr>
            <w:r w:rsidRPr="001A742A">
              <w:t xml:space="preserve">la chambre </w:t>
            </w:r>
          </w:p>
          <w:p w:rsidR="001A742A" w:rsidP="005916AB" w:rsidRDefault="001A742A" w14:paraId="1DBEDA1A" w14:textId="77777777">
            <w:pPr>
              <w:pStyle w:val="ListParagraph"/>
              <w:numPr>
                <w:ilvl w:val="0"/>
                <w:numId w:val="17"/>
              </w:numPr>
            </w:pPr>
            <w:r w:rsidRPr="001A742A">
              <w:t xml:space="preserve">la cuisine </w:t>
            </w:r>
          </w:p>
          <w:p w:rsidR="001A742A" w:rsidP="005916AB" w:rsidRDefault="001A742A" w14:paraId="515E5134" w14:textId="77777777">
            <w:pPr>
              <w:pStyle w:val="ListParagraph"/>
              <w:numPr>
                <w:ilvl w:val="0"/>
                <w:numId w:val="17"/>
              </w:numPr>
            </w:pPr>
            <w:r w:rsidRPr="001A742A">
              <w:t xml:space="preserve">le </w:t>
            </w:r>
            <w:proofErr w:type="spellStart"/>
            <w:r w:rsidRPr="001A742A">
              <w:t>jardin</w:t>
            </w:r>
            <w:proofErr w:type="spellEnd"/>
            <w:r w:rsidRPr="001A742A">
              <w:t xml:space="preserve"> </w:t>
            </w:r>
          </w:p>
          <w:p w:rsidR="00337A9E" w:rsidP="005916AB" w:rsidRDefault="001A742A" w14:paraId="773C94B2" w14:textId="77777777">
            <w:pPr>
              <w:pStyle w:val="ListParagraph"/>
              <w:numPr>
                <w:ilvl w:val="0"/>
                <w:numId w:val="17"/>
              </w:numPr>
            </w:pPr>
            <w:r w:rsidRPr="001A742A">
              <w:t xml:space="preserve">la salle de </w:t>
            </w:r>
            <w:proofErr w:type="spellStart"/>
            <w:r w:rsidRPr="001A742A">
              <w:t>bain</w:t>
            </w:r>
            <w:proofErr w:type="spellEnd"/>
          </w:p>
          <w:p w:rsidR="00711750" w:rsidP="005916AB" w:rsidRDefault="00711750" w14:paraId="69F659C3" w14:textId="77777777">
            <w:pPr>
              <w:pStyle w:val="ListParagraph"/>
              <w:numPr>
                <w:ilvl w:val="0"/>
                <w:numId w:val="17"/>
              </w:numPr>
            </w:pPr>
            <w:r w:rsidRPr="00711750">
              <w:t xml:space="preserve">à </w:t>
            </w:r>
            <w:proofErr w:type="spellStart"/>
            <w:r w:rsidRPr="00711750">
              <w:t>côté</w:t>
            </w:r>
            <w:proofErr w:type="spellEnd"/>
            <w:r w:rsidRPr="00711750">
              <w:t xml:space="preserve"> </w:t>
            </w:r>
          </w:p>
          <w:p w:rsidR="00711750" w:rsidP="005916AB" w:rsidRDefault="00711750" w14:paraId="35A8DCEE" w14:textId="77777777">
            <w:pPr>
              <w:pStyle w:val="ListParagraph"/>
              <w:numPr>
                <w:ilvl w:val="0"/>
                <w:numId w:val="17"/>
              </w:numPr>
            </w:pPr>
            <w:r w:rsidRPr="00711750">
              <w:t>de derrière</w:t>
            </w:r>
          </w:p>
          <w:p w:rsidR="00711750" w:rsidP="005916AB" w:rsidRDefault="00711750" w14:paraId="1D62A1E4" w14:textId="77777777">
            <w:pPr>
              <w:pStyle w:val="ListParagraph"/>
              <w:numPr>
                <w:ilvl w:val="0"/>
                <w:numId w:val="17"/>
              </w:numPr>
            </w:pPr>
            <w:r w:rsidRPr="00711750">
              <w:t xml:space="preserve"> </w:t>
            </w:r>
            <w:proofErr w:type="spellStart"/>
            <w:r w:rsidRPr="00711750">
              <w:t>devant</w:t>
            </w:r>
            <w:proofErr w:type="spellEnd"/>
            <w:r w:rsidRPr="00711750">
              <w:t xml:space="preserve"> </w:t>
            </w:r>
          </w:p>
          <w:p w:rsidR="00711750" w:rsidP="005916AB" w:rsidRDefault="00711750" w14:paraId="750CB23A" w14:textId="77777777">
            <w:pPr>
              <w:pStyle w:val="ListParagraph"/>
              <w:numPr>
                <w:ilvl w:val="0"/>
                <w:numId w:val="17"/>
              </w:numPr>
            </w:pPr>
            <w:r w:rsidRPr="00711750">
              <w:t xml:space="preserve">entre </w:t>
            </w:r>
          </w:p>
          <w:p w:rsidR="00711750" w:rsidP="005916AB" w:rsidRDefault="00711750" w14:paraId="3B4D8475" w14:textId="77777777">
            <w:pPr>
              <w:pStyle w:val="ListParagraph"/>
              <w:numPr>
                <w:ilvl w:val="0"/>
                <w:numId w:val="17"/>
              </w:numPr>
            </w:pPr>
            <w:r w:rsidRPr="00711750">
              <w:t xml:space="preserve">sous </w:t>
            </w:r>
          </w:p>
          <w:p w:rsidR="001A742A" w:rsidP="005916AB" w:rsidRDefault="00711750" w14:paraId="50D2B686" w14:textId="031E4519">
            <w:pPr>
              <w:pStyle w:val="ListParagraph"/>
              <w:numPr>
                <w:ilvl w:val="0"/>
                <w:numId w:val="17"/>
              </w:numPr>
            </w:pPr>
            <w:r w:rsidRPr="00711750">
              <w:t>sur</w:t>
            </w:r>
          </w:p>
        </w:tc>
        <w:tc>
          <w:tcPr>
            <w:tcW w:w="4649" w:type="dxa"/>
            <w:tcMar/>
          </w:tcPr>
          <w:p w:rsidR="00C21C6B" w:rsidP="00C21C6B" w:rsidRDefault="00C21C6B" w14:paraId="6BA83F00" w14:textId="77777777">
            <w:pPr>
              <w:pStyle w:val="ListParagraph"/>
              <w:numPr>
                <w:ilvl w:val="0"/>
                <w:numId w:val="17"/>
              </w:numPr>
            </w:pPr>
            <w:r w:rsidRPr="00C21C6B">
              <w:t xml:space="preserve">Understand the French words for different types of houses and their rooms. </w:t>
            </w:r>
          </w:p>
          <w:p w:rsidR="00C21C6B" w:rsidP="00C21C6B" w:rsidRDefault="00C21C6B" w14:paraId="1A0B636B" w14:textId="77777777">
            <w:pPr>
              <w:pStyle w:val="ListParagraph"/>
              <w:numPr>
                <w:ilvl w:val="0"/>
                <w:numId w:val="17"/>
              </w:numPr>
            </w:pPr>
            <w:r w:rsidRPr="00C21C6B">
              <w:t xml:space="preserve">Ask and answer questions using vocabulary about houses and rooms. </w:t>
            </w:r>
          </w:p>
          <w:p w:rsidR="00C21C6B" w:rsidP="00C21C6B" w:rsidRDefault="00C21C6B" w14:paraId="720F7CC4" w14:textId="77777777">
            <w:pPr>
              <w:pStyle w:val="ListParagraph"/>
              <w:numPr>
                <w:ilvl w:val="0"/>
                <w:numId w:val="17"/>
              </w:numPr>
            </w:pPr>
            <w:r w:rsidRPr="00C21C6B">
              <w:t xml:space="preserve">Remember and understand the elements of a house and family. </w:t>
            </w:r>
          </w:p>
          <w:p w:rsidR="00C21C6B" w:rsidP="00C21C6B" w:rsidRDefault="00C21C6B" w14:paraId="43667114" w14:textId="77777777">
            <w:pPr>
              <w:pStyle w:val="ListParagraph"/>
              <w:numPr>
                <w:ilvl w:val="0"/>
                <w:numId w:val="17"/>
              </w:numPr>
            </w:pPr>
            <w:r w:rsidRPr="00C21C6B">
              <w:t xml:space="preserve">Use a writing frame to create a written description of their house. </w:t>
            </w:r>
          </w:p>
          <w:p w:rsidR="00C21C6B" w:rsidP="00C21C6B" w:rsidRDefault="00C21C6B" w14:paraId="263207FE" w14:textId="77777777">
            <w:pPr>
              <w:pStyle w:val="ListParagraph"/>
              <w:numPr>
                <w:ilvl w:val="0"/>
                <w:numId w:val="17"/>
              </w:numPr>
            </w:pPr>
            <w:r w:rsidRPr="00C21C6B">
              <w:t xml:space="preserve">Label things in a bedroom and use the related vocabulary in simple sentences. </w:t>
            </w:r>
          </w:p>
          <w:p w:rsidRPr="00C21C6B" w:rsidR="009235E9" w:rsidP="00C21C6B" w:rsidRDefault="00C21C6B" w14:paraId="639935A2" w14:textId="4C0CE821">
            <w:pPr>
              <w:pStyle w:val="ListParagraph"/>
              <w:numPr>
                <w:ilvl w:val="0"/>
                <w:numId w:val="17"/>
              </w:numPr>
            </w:pPr>
            <w:r w:rsidRPr="00C21C6B">
              <w:t>Use prepositions accurately, both verbally and in written sentences. Write a letter to describe all the rooms in their house, where they live and with whom, using at least three prepositions accurately and including questions</w:t>
            </w:r>
          </w:p>
          <w:p w:rsidR="009235E9" w:rsidP="009235E9" w:rsidRDefault="009235E9" w14:paraId="0B201E44" w14:textId="77777777">
            <w:pPr>
              <w:rPr>
                <w:sz w:val="18"/>
                <w:szCs w:val="18"/>
              </w:rPr>
            </w:pPr>
          </w:p>
          <w:p w:rsidR="00263DB5" w:rsidP="009235E9" w:rsidRDefault="00263DB5" w14:paraId="2A511AAF" w14:textId="77777777">
            <w:pPr>
              <w:rPr>
                <w:sz w:val="18"/>
                <w:szCs w:val="18"/>
              </w:rPr>
            </w:pPr>
          </w:p>
          <w:p w:rsidR="00263DB5" w:rsidP="009235E9" w:rsidRDefault="00263DB5" w14:paraId="421A668C" w14:textId="77777777">
            <w:pPr>
              <w:rPr>
                <w:sz w:val="18"/>
                <w:szCs w:val="18"/>
              </w:rPr>
            </w:pPr>
          </w:p>
          <w:p w:rsidR="00263DB5" w:rsidP="009235E9" w:rsidRDefault="00263DB5" w14:paraId="783CD25B" w14:textId="77777777">
            <w:pPr>
              <w:rPr>
                <w:sz w:val="18"/>
                <w:szCs w:val="18"/>
              </w:rPr>
            </w:pPr>
          </w:p>
          <w:p w:rsidR="00263DB5" w:rsidP="009235E9" w:rsidRDefault="00263DB5" w14:paraId="60D2E259" w14:textId="77777777">
            <w:pPr>
              <w:rPr>
                <w:sz w:val="18"/>
                <w:szCs w:val="18"/>
              </w:rPr>
            </w:pPr>
          </w:p>
          <w:p w:rsidR="00263DB5" w:rsidP="009235E9" w:rsidRDefault="00263DB5" w14:paraId="2F8DF8D5" w14:textId="77777777">
            <w:pPr>
              <w:rPr>
                <w:sz w:val="18"/>
                <w:szCs w:val="18"/>
              </w:rPr>
            </w:pPr>
          </w:p>
          <w:p w:rsidR="00263DB5" w:rsidP="009235E9" w:rsidRDefault="00263DB5" w14:paraId="4CD62E25" w14:textId="77777777">
            <w:pPr>
              <w:rPr>
                <w:sz w:val="18"/>
                <w:szCs w:val="18"/>
              </w:rPr>
            </w:pPr>
          </w:p>
          <w:p w:rsidR="00263DB5" w:rsidP="009235E9" w:rsidRDefault="00263DB5" w14:paraId="751A85D7" w14:textId="77777777">
            <w:pPr>
              <w:rPr>
                <w:sz w:val="18"/>
                <w:szCs w:val="18"/>
              </w:rPr>
            </w:pPr>
          </w:p>
          <w:p w:rsidR="00263DB5" w:rsidP="009235E9" w:rsidRDefault="00263DB5" w14:paraId="6DA09E12" w14:textId="77777777">
            <w:pPr>
              <w:rPr>
                <w:sz w:val="18"/>
                <w:szCs w:val="18"/>
              </w:rPr>
            </w:pPr>
          </w:p>
          <w:p w:rsidR="00263DB5" w:rsidP="009235E9" w:rsidRDefault="00263DB5" w14:paraId="4B843FF1" w14:textId="77777777">
            <w:pPr>
              <w:rPr>
                <w:sz w:val="18"/>
                <w:szCs w:val="18"/>
              </w:rPr>
            </w:pPr>
          </w:p>
          <w:p w:rsidR="00263DB5" w:rsidP="009235E9" w:rsidRDefault="00263DB5" w14:paraId="31E77D79" w14:textId="77777777">
            <w:pPr>
              <w:rPr>
                <w:sz w:val="18"/>
                <w:szCs w:val="18"/>
              </w:rPr>
            </w:pPr>
          </w:p>
          <w:p w:rsidR="00263DB5" w:rsidP="009235E9" w:rsidRDefault="00263DB5" w14:paraId="63BC45B1" w14:textId="77777777">
            <w:pPr>
              <w:rPr>
                <w:sz w:val="18"/>
                <w:szCs w:val="18"/>
              </w:rPr>
            </w:pPr>
          </w:p>
          <w:p w:rsidR="00263DB5" w:rsidP="009235E9" w:rsidRDefault="00263DB5" w14:paraId="1A185B9B" w14:textId="77777777">
            <w:pPr>
              <w:rPr>
                <w:sz w:val="18"/>
                <w:szCs w:val="18"/>
              </w:rPr>
            </w:pPr>
          </w:p>
          <w:p w:rsidR="00263DB5" w:rsidP="009235E9" w:rsidRDefault="00263DB5" w14:paraId="2AF94E14" w14:textId="77777777">
            <w:pPr>
              <w:rPr>
                <w:sz w:val="18"/>
                <w:szCs w:val="18"/>
              </w:rPr>
            </w:pPr>
          </w:p>
          <w:p w:rsidRPr="009235E9" w:rsidR="00263DB5" w:rsidP="009235E9" w:rsidRDefault="00263DB5" w14:paraId="477F9A70" w14:textId="77777777">
            <w:pPr>
              <w:rPr>
                <w:sz w:val="18"/>
                <w:szCs w:val="18"/>
              </w:rPr>
            </w:pPr>
          </w:p>
          <w:p w:rsidRPr="009235E9" w:rsidR="009235E9" w:rsidP="009235E9" w:rsidRDefault="009235E9" w14:paraId="0BFB83B5" w14:textId="7BDE41E0">
            <w:pPr>
              <w:rPr>
                <w:sz w:val="18"/>
                <w:szCs w:val="18"/>
              </w:rPr>
            </w:pPr>
          </w:p>
        </w:tc>
        <w:tc>
          <w:tcPr>
            <w:tcW w:w="4650" w:type="dxa"/>
            <w:tcMar/>
          </w:tcPr>
          <w:p w:rsidR="005F74B7" w:rsidP="00337A9E" w:rsidRDefault="005F74B7" w14:paraId="723FE9AF" w14:textId="77777777">
            <w:pPr>
              <w:pStyle w:val="ListParagraph"/>
              <w:numPr>
                <w:ilvl w:val="0"/>
                <w:numId w:val="7"/>
              </w:numPr>
            </w:pPr>
            <w:r w:rsidRPr="005F74B7">
              <w:t xml:space="preserve">To describe houses in French. </w:t>
            </w:r>
          </w:p>
          <w:p w:rsidR="005F74B7" w:rsidP="00337A9E" w:rsidRDefault="005F74B7" w14:paraId="03EE173C" w14:textId="77777777">
            <w:pPr>
              <w:pStyle w:val="ListParagraph"/>
              <w:numPr>
                <w:ilvl w:val="0"/>
                <w:numId w:val="7"/>
              </w:numPr>
            </w:pPr>
            <w:r w:rsidRPr="005F74B7">
              <w:t xml:space="preserve">To write a description of a house in French. </w:t>
            </w:r>
          </w:p>
          <w:p w:rsidR="005F74B7" w:rsidP="00337A9E" w:rsidRDefault="005F74B7" w14:paraId="30E482B2" w14:textId="77777777">
            <w:pPr>
              <w:pStyle w:val="ListParagraph"/>
              <w:numPr>
                <w:ilvl w:val="0"/>
                <w:numId w:val="7"/>
              </w:numPr>
            </w:pPr>
            <w:r w:rsidRPr="005F74B7">
              <w:t xml:space="preserve">To use prepositions to describe the position of items in the bedroom. </w:t>
            </w:r>
          </w:p>
          <w:p w:rsidR="005F74B7" w:rsidP="005F74B7" w:rsidRDefault="005F74B7" w14:paraId="40E745C7" w14:textId="77777777">
            <w:pPr>
              <w:pStyle w:val="ListParagraph"/>
              <w:numPr>
                <w:ilvl w:val="0"/>
                <w:numId w:val="7"/>
              </w:numPr>
            </w:pPr>
            <w:r w:rsidRPr="005F74B7">
              <w:t xml:space="preserve">To use prepositions to describe the positions of objects in the bedroom. </w:t>
            </w:r>
          </w:p>
          <w:p w:rsidR="00DB542A" w:rsidP="005F74B7" w:rsidRDefault="005F74B7" w14:paraId="74650F52" w14:textId="1315A853">
            <w:pPr>
              <w:pStyle w:val="ListParagraph"/>
              <w:numPr>
                <w:ilvl w:val="0"/>
                <w:numId w:val="7"/>
              </w:numPr>
            </w:pPr>
            <w:r w:rsidRPr="005F74B7">
              <w:t>To write a letter describing my home.</w:t>
            </w:r>
          </w:p>
        </w:tc>
      </w:tr>
      <w:tr w:rsidR="009235E9" w:rsidTr="55B389D7" w14:paraId="09215421" w14:textId="77777777">
        <w:trPr>
          <w:trHeight w:val="300"/>
        </w:trPr>
        <w:tc>
          <w:tcPr>
            <w:tcW w:w="13948" w:type="dxa"/>
            <w:gridSpan w:val="3"/>
            <w:tcMar/>
          </w:tcPr>
          <w:p w:rsidR="009235E9" w:rsidP="009235E9" w:rsidRDefault="00C73EF2" w14:paraId="4EA3798F" w14:textId="006625A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Term 2.2 </w:t>
            </w:r>
          </w:p>
          <w:p w:rsidRPr="009235E9" w:rsidR="009235E9" w:rsidP="009235E9" w:rsidRDefault="00C73EF2" w14:paraId="5A83B0C5" w14:textId="3B1FC219">
            <w:pPr>
              <w:jc w:val="center"/>
              <w:rPr>
                <w:b/>
              </w:rPr>
            </w:pPr>
            <w:r>
              <w:rPr>
                <w:b/>
              </w:rPr>
              <w:t xml:space="preserve">Planning a French </w:t>
            </w:r>
            <w:r w:rsidR="00E45D8E">
              <w:rPr>
                <w:b/>
              </w:rPr>
              <w:t>holiday</w:t>
            </w:r>
          </w:p>
        </w:tc>
      </w:tr>
      <w:tr w:rsidR="009235E9" w:rsidTr="55B389D7" w14:paraId="075E19F2" w14:textId="77777777">
        <w:trPr>
          <w:trHeight w:val="300"/>
        </w:trPr>
        <w:tc>
          <w:tcPr>
            <w:tcW w:w="4649" w:type="dxa"/>
            <w:tcMar/>
          </w:tcPr>
          <w:p w:rsidR="009235E9" w:rsidP="009235E9" w:rsidRDefault="009235E9" w14:paraId="7A54DFF6" w14:textId="3F7E69A5">
            <w:pPr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4649" w:type="dxa"/>
            <w:tcMar/>
          </w:tcPr>
          <w:p w:rsidR="009235E9" w:rsidP="009235E9" w:rsidRDefault="009235E9" w14:paraId="2520DCC0" w14:textId="7ED8B974">
            <w:pPr>
              <w:jc w:val="center"/>
              <w:rPr>
                <w:b/>
              </w:rPr>
            </w:pPr>
            <w:r>
              <w:rPr>
                <w:b/>
              </w:rPr>
              <w:t xml:space="preserve">Knowledge </w:t>
            </w:r>
          </w:p>
        </w:tc>
        <w:tc>
          <w:tcPr>
            <w:tcW w:w="4650" w:type="dxa"/>
            <w:tcMar/>
          </w:tcPr>
          <w:p w:rsidR="009235E9" w:rsidP="009235E9" w:rsidRDefault="009235E9" w14:paraId="6168AA67" w14:textId="06CA18E9">
            <w:pPr>
              <w:jc w:val="center"/>
              <w:rPr>
                <w:b/>
              </w:rPr>
            </w:pPr>
            <w:r>
              <w:rPr>
                <w:b/>
              </w:rPr>
              <w:t>Objectives</w:t>
            </w:r>
          </w:p>
        </w:tc>
      </w:tr>
      <w:tr w:rsidR="009235E9" w:rsidTr="55B389D7" w14:paraId="3BA87007" w14:textId="77777777">
        <w:trPr>
          <w:trHeight w:val="300"/>
        </w:trPr>
        <w:tc>
          <w:tcPr>
            <w:tcW w:w="4649" w:type="dxa"/>
            <w:tcMar/>
          </w:tcPr>
          <w:p w:rsidR="00C624B0" w:rsidP="0011299C" w:rsidRDefault="00C624B0" w14:paraId="0C4A44B8" w14:textId="77777777">
            <w:pPr>
              <w:pStyle w:val="ListParagraph"/>
              <w:numPr>
                <w:ilvl w:val="0"/>
                <w:numId w:val="21"/>
              </w:numPr>
            </w:pPr>
            <w:r w:rsidRPr="00C624B0">
              <w:t xml:space="preserve">je </w:t>
            </w:r>
            <w:proofErr w:type="spellStart"/>
            <w:r w:rsidRPr="00C624B0">
              <w:t>vais</w:t>
            </w:r>
            <w:proofErr w:type="spellEnd"/>
            <w:r w:rsidRPr="00C624B0">
              <w:t xml:space="preserve"> </w:t>
            </w:r>
            <w:proofErr w:type="spellStart"/>
            <w:r w:rsidRPr="00C624B0">
              <w:t>en</w:t>
            </w:r>
            <w:proofErr w:type="spellEnd"/>
            <w:r w:rsidRPr="00C624B0">
              <w:t xml:space="preserve">/au/aux ... </w:t>
            </w:r>
          </w:p>
          <w:p w:rsidR="00C624B0" w:rsidP="0011299C" w:rsidRDefault="00C624B0" w14:paraId="2A42E638" w14:textId="77777777">
            <w:pPr>
              <w:pStyle w:val="ListParagraph"/>
              <w:numPr>
                <w:ilvl w:val="0"/>
                <w:numId w:val="21"/>
              </w:numPr>
            </w:pPr>
            <w:r w:rsidRPr="00C624B0">
              <w:t xml:space="preserve">je </w:t>
            </w:r>
            <w:proofErr w:type="spellStart"/>
            <w:r w:rsidRPr="00C624B0">
              <w:t>vais</w:t>
            </w:r>
            <w:proofErr w:type="spellEnd"/>
            <w:r w:rsidRPr="00C624B0">
              <w:t xml:space="preserve"> </w:t>
            </w:r>
            <w:proofErr w:type="spellStart"/>
            <w:r w:rsidRPr="00C624B0">
              <w:t>aller</w:t>
            </w:r>
            <w:proofErr w:type="spellEnd"/>
            <w:r w:rsidRPr="00C624B0">
              <w:t xml:space="preserve"> ... </w:t>
            </w:r>
          </w:p>
          <w:p w:rsidR="00C624B0" w:rsidP="0011299C" w:rsidRDefault="00C624B0" w14:paraId="452BBA8E" w14:textId="77777777">
            <w:pPr>
              <w:pStyle w:val="ListParagraph"/>
              <w:numPr>
                <w:ilvl w:val="0"/>
                <w:numId w:val="21"/>
              </w:numPr>
            </w:pPr>
            <w:proofErr w:type="spellStart"/>
            <w:r w:rsidRPr="00C624B0">
              <w:t>maintenant</w:t>
            </w:r>
            <w:proofErr w:type="spellEnd"/>
            <w:r w:rsidRPr="00C624B0">
              <w:t xml:space="preserve"> </w:t>
            </w:r>
          </w:p>
          <w:p w:rsidR="00C624B0" w:rsidP="0011299C" w:rsidRDefault="00C624B0" w14:paraId="67E48DAD" w14:textId="77777777">
            <w:pPr>
              <w:pStyle w:val="ListParagraph"/>
              <w:numPr>
                <w:ilvl w:val="0"/>
                <w:numId w:val="21"/>
              </w:numPr>
            </w:pPr>
            <w:proofErr w:type="spellStart"/>
            <w:r w:rsidRPr="00C624B0">
              <w:t>demain</w:t>
            </w:r>
            <w:proofErr w:type="spellEnd"/>
            <w:r w:rsidRPr="00C624B0">
              <w:t xml:space="preserve"> </w:t>
            </w:r>
          </w:p>
          <w:p w:rsidR="00C624B0" w:rsidP="0011299C" w:rsidRDefault="00C624B0" w14:paraId="4073D7D4" w14:textId="77777777">
            <w:pPr>
              <w:pStyle w:val="ListParagraph"/>
              <w:numPr>
                <w:ilvl w:val="0"/>
                <w:numId w:val="21"/>
              </w:numPr>
            </w:pPr>
            <w:r w:rsidRPr="00C624B0">
              <w:t>les vacances</w:t>
            </w:r>
          </w:p>
          <w:p w:rsidR="009235E9" w:rsidP="0011299C" w:rsidRDefault="00C624B0" w14:paraId="113D523C" w14:textId="77777777">
            <w:pPr>
              <w:pStyle w:val="ListParagraph"/>
              <w:numPr>
                <w:ilvl w:val="0"/>
                <w:numId w:val="21"/>
              </w:numPr>
            </w:pPr>
            <w:proofErr w:type="spellStart"/>
            <w:r w:rsidRPr="00C624B0">
              <w:t>une</w:t>
            </w:r>
            <w:proofErr w:type="spellEnd"/>
            <w:r w:rsidRPr="00C624B0">
              <w:t xml:space="preserve"> valise</w:t>
            </w:r>
          </w:p>
          <w:p w:rsidR="00793C32" w:rsidP="0011299C" w:rsidRDefault="00793C32" w14:paraId="44287F03" w14:textId="77777777">
            <w:pPr>
              <w:pStyle w:val="ListParagraph"/>
              <w:numPr>
                <w:ilvl w:val="0"/>
                <w:numId w:val="21"/>
              </w:numPr>
            </w:pPr>
            <w:proofErr w:type="spellStart"/>
            <w:r w:rsidRPr="00793C32">
              <w:t>en</w:t>
            </w:r>
            <w:proofErr w:type="spellEnd"/>
            <w:r w:rsidRPr="00793C32">
              <w:t xml:space="preserve"> </w:t>
            </w:r>
            <w:proofErr w:type="spellStart"/>
            <w:r w:rsidRPr="00793C32">
              <w:t>été</w:t>
            </w:r>
            <w:proofErr w:type="spellEnd"/>
            <w:r w:rsidRPr="00793C32">
              <w:t xml:space="preserve"> </w:t>
            </w:r>
          </w:p>
          <w:p w:rsidR="00793C32" w:rsidP="0011299C" w:rsidRDefault="00793C32" w14:paraId="13D8C3C1" w14:textId="77777777">
            <w:pPr>
              <w:pStyle w:val="ListParagraph"/>
              <w:numPr>
                <w:ilvl w:val="0"/>
                <w:numId w:val="21"/>
              </w:numPr>
            </w:pPr>
            <w:proofErr w:type="spellStart"/>
            <w:r w:rsidRPr="00793C32">
              <w:t>en</w:t>
            </w:r>
            <w:proofErr w:type="spellEnd"/>
            <w:r w:rsidRPr="00793C32">
              <w:t xml:space="preserve"> hiver </w:t>
            </w:r>
          </w:p>
          <w:p w:rsidR="00793C32" w:rsidP="0011299C" w:rsidRDefault="00793C32" w14:paraId="4417ED18" w14:textId="77777777">
            <w:pPr>
              <w:pStyle w:val="ListParagraph"/>
              <w:numPr>
                <w:ilvl w:val="0"/>
                <w:numId w:val="21"/>
              </w:numPr>
            </w:pPr>
            <w:proofErr w:type="spellStart"/>
            <w:proofErr w:type="gramStart"/>
            <w:r w:rsidRPr="00793C32">
              <w:t>pourquoi</w:t>
            </w:r>
            <w:proofErr w:type="spellEnd"/>
            <w:r w:rsidRPr="00793C32">
              <w:t xml:space="preserve"> ?</w:t>
            </w:r>
            <w:proofErr w:type="gramEnd"/>
            <w:r w:rsidRPr="00793C32">
              <w:t xml:space="preserve"> </w:t>
            </w:r>
          </w:p>
          <w:p w:rsidR="00793C32" w:rsidP="0011299C" w:rsidRDefault="00793C32" w14:paraId="523A5C1B" w14:textId="77777777">
            <w:pPr>
              <w:pStyle w:val="ListParagraph"/>
              <w:numPr>
                <w:ilvl w:val="0"/>
                <w:numId w:val="21"/>
              </w:numPr>
            </w:pPr>
            <w:proofErr w:type="spellStart"/>
            <w:r w:rsidRPr="00793C32">
              <w:t>parce</w:t>
            </w:r>
            <w:proofErr w:type="spellEnd"/>
            <w:r w:rsidRPr="00793C32">
              <w:t xml:space="preserve"> que </w:t>
            </w:r>
          </w:p>
          <w:p w:rsidR="00793C32" w:rsidP="0011299C" w:rsidRDefault="00793C32" w14:paraId="3EC83F2A" w14:textId="77777777">
            <w:pPr>
              <w:pStyle w:val="ListParagraph"/>
              <w:numPr>
                <w:ilvl w:val="0"/>
                <w:numId w:val="21"/>
              </w:numPr>
            </w:pPr>
            <w:proofErr w:type="spellStart"/>
            <w:r w:rsidRPr="00793C32">
              <w:t>cette</w:t>
            </w:r>
            <w:proofErr w:type="spellEnd"/>
            <w:r w:rsidRPr="00793C32">
              <w:t xml:space="preserve"> </w:t>
            </w:r>
            <w:proofErr w:type="spellStart"/>
            <w:r w:rsidRPr="00793C32">
              <w:t>année</w:t>
            </w:r>
            <w:proofErr w:type="spellEnd"/>
            <w:r w:rsidRPr="00793C32">
              <w:t xml:space="preserve"> </w:t>
            </w:r>
          </w:p>
          <w:p w:rsidRPr="009235E9" w:rsidR="00793C32" w:rsidP="0011299C" w:rsidRDefault="00793C32" w14:paraId="07CFEF09" w14:textId="23EC6415">
            <w:pPr>
              <w:pStyle w:val="ListParagraph"/>
              <w:numPr>
                <w:ilvl w:val="0"/>
                <w:numId w:val="21"/>
              </w:numPr>
            </w:pPr>
            <w:r w:rsidRPr="00793C32">
              <w:t>beaucoup de</w:t>
            </w:r>
          </w:p>
        </w:tc>
        <w:tc>
          <w:tcPr>
            <w:tcW w:w="4649" w:type="dxa"/>
            <w:tcMar/>
          </w:tcPr>
          <w:p w:rsidR="00EF3428" w:rsidP="00EF3428" w:rsidRDefault="00EF3428" w14:paraId="6CC4844D" w14:textId="77777777">
            <w:pPr>
              <w:pStyle w:val="ListParagraph"/>
              <w:numPr>
                <w:ilvl w:val="0"/>
                <w:numId w:val="21"/>
              </w:numPr>
              <w:rPr>
                <w:szCs w:val="24"/>
              </w:rPr>
            </w:pPr>
            <w:r w:rsidRPr="00EF3428">
              <w:rPr>
                <w:szCs w:val="24"/>
              </w:rPr>
              <w:t xml:space="preserve">Remember the countries in the world in French. </w:t>
            </w:r>
          </w:p>
          <w:p w:rsidR="00EF3428" w:rsidP="00EF3428" w:rsidRDefault="00EF3428" w14:paraId="0C08FAD4" w14:textId="77777777">
            <w:pPr>
              <w:pStyle w:val="ListParagraph"/>
              <w:numPr>
                <w:ilvl w:val="0"/>
                <w:numId w:val="21"/>
              </w:numPr>
              <w:rPr>
                <w:szCs w:val="24"/>
              </w:rPr>
            </w:pPr>
            <w:r w:rsidRPr="00EF3428">
              <w:rPr>
                <w:szCs w:val="24"/>
              </w:rPr>
              <w:t xml:space="preserve">Use a writing model to create a complex sentence. </w:t>
            </w:r>
          </w:p>
          <w:p w:rsidR="00EF3428" w:rsidP="00EF3428" w:rsidRDefault="00EF3428" w14:paraId="2BDB4AC9" w14:textId="77777777">
            <w:pPr>
              <w:pStyle w:val="ListParagraph"/>
              <w:numPr>
                <w:ilvl w:val="0"/>
                <w:numId w:val="21"/>
              </w:numPr>
              <w:rPr>
                <w:szCs w:val="24"/>
              </w:rPr>
            </w:pPr>
            <w:r w:rsidRPr="00EF3428">
              <w:rPr>
                <w:szCs w:val="24"/>
              </w:rPr>
              <w:t>Begin to understand the present and future tense of ‘</w:t>
            </w:r>
            <w:proofErr w:type="spellStart"/>
            <w:r w:rsidRPr="00EF3428">
              <w:rPr>
                <w:szCs w:val="24"/>
              </w:rPr>
              <w:t>aller</w:t>
            </w:r>
            <w:proofErr w:type="spellEnd"/>
            <w:r w:rsidRPr="00EF3428">
              <w:rPr>
                <w:szCs w:val="24"/>
              </w:rPr>
              <w:t xml:space="preserve">’ in French. </w:t>
            </w:r>
          </w:p>
          <w:p w:rsidR="00EF3428" w:rsidP="00EF3428" w:rsidRDefault="00EF3428" w14:paraId="63C26E9A" w14:textId="77777777">
            <w:pPr>
              <w:pStyle w:val="ListParagraph"/>
              <w:numPr>
                <w:ilvl w:val="0"/>
                <w:numId w:val="21"/>
              </w:numPr>
              <w:rPr>
                <w:szCs w:val="24"/>
              </w:rPr>
            </w:pPr>
            <w:r w:rsidRPr="00EF3428">
              <w:rPr>
                <w:szCs w:val="24"/>
              </w:rPr>
              <w:t xml:space="preserve">Identify the present and future tenses in reading and listening. </w:t>
            </w:r>
          </w:p>
          <w:p w:rsidR="00EF3428" w:rsidP="00EF3428" w:rsidRDefault="00EF3428" w14:paraId="41BF5417" w14:textId="77777777">
            <w:pPr>
              <w:pStyle w:val="ListParagraph"/>
              <w:numPr>
                <w:ilvl w:val="0"/>
                <w:numId w:val="21"/>
              </w:numPr>
              <w:rPr>
                <w:szCs w:val="24"/>
              </w:rPr>
            </w:pPr>
            <w:r w:rsidRPr="00EF3428">
              <w:rPr>
                <w:szCs w:val="24"/>
              </w:rPr>
              <w:t xml:space="preserve">Label images of clothing correctly. </w:t>
            </w:r>
          </w:p>
          <w:p w:rsidR="00EF3428" w:rsidP="00EF3428" w:rsidRDefault="00EF3428" w14:paraId="683FB76D" w14:textId="77777777">
            <w:pPr>
              <w:pStyle w:val="ListParagraph"/>
              <w:numPr>
                <w:ilvl w:val="0"/>
                <w:numId w:val="21"/>
              </w:numPr>
              <w:rPr>
                <w:szCs w:val="24"/>
              </w:rPr>
            </w:pPr>
            <w:r w:rsidRPr="00EF3428">
              <w:rPr>
                <w:szCs w:val="24"/>
              </w:rPr>
              <w:t xml:space="preserve">Speak in sentences and write a paragraph. </w:t>
            </w:r>
          </w:p>
          <w:p w:rsidR="00EF3428" w:rsidP="00EF3428" w:rsidRDefault="00EF3428" w14:paraId="3C9BB9C2" w14:textId="77777777">
            <w:pPr>
              <w:pStyle w:val="ListParagraph"/>
              <w:numPr>
                <w:ilvl w:val="0"/>
                <w:numId w:val="21"/>
              </w:numPr>
              <w:rPr>
                <w:szCs w:val="24"/>
              </w:rPr>
            </w:pPr>
            <w:r w:rsidRPr="00EF3428">
              <w:rPr>
                <w:szCs w:val="24"/>
              </w:rPr>
              <w:t xml:space="preserve">Recognise familiar words and cognates. </w:t>
            </w:r>
          </w:p>
          <w:p w:rsidR="00EF3428" w:rsidP="00EF3428" w:rsidRDefault="00EF3428" w14:paraId="454C4815" w14:textId="77777777">
            <w:pPr>
              <w:pStyle w:val="ListParagraph"/>
              <w:numPr>
                <w:ilvl w:val="0"/>
                <w:numId w:val="21"/>
              </w:numPr>
              <w:rPr>
                <w:szCs w:val="24"/>
              </w:rPr>
            </w:pPr>
            <w:r w:rsidRPr="00EF3428">
              <w:rPr>
                <w:szCs w:val="24"/>
              </w:rPr>
              <w:t xml:space="preserve">Begin to understand the gist of the text to be able to answer some questions. </w:t>
            </w:r>
          </w:p>
          <w:p w:rsidRPr="00EF3428" w:rsidR="00E45D8E" w:rsidP="00EF3428" w:rsidRDefault="00EF3428" w14:paraId="247B34BC" w14:textId="3D321494">
            <w:pPr>
              <w:pStyle w:val="ListParagraph"/>
              <w:numPr>
                <w:ilvl w:val="0"/>
                <w:numId w:val="21"/>
              </w:numPr>
              <w:rPr>
                <w:szCs w:val="24"/>
              </w:rPr>
            </w:pPr>
            <w:r w:rsidRPr="00EF3428">
              <w:rPr>
                <w:szCs w:val="24"/>
              </w:rPr>
              <w:t>Find out information from a range of websites and use this information to plan a holiday.</w:t>
            </w:r>
          </w:p>
          <w:p w:rsidRPr="00EF3428" w:rsidR="00E45D8E" w:rsidP="0011299C" w:rsidRDefault="00E45D8E" w14:paraId="71262A20" w14:textId="77777777">
            <w:pPr>
              <w:pStyle w:val="ListParagraph"/>
              <w:rPr>
                <w:szCs w:val="24"/>
              </w:rPr>
            </w:pPr>
          </w:p>
          <w:p w:rsidRPr="00EF3428" w:rsidR="00E45D8E" w:rsidP="0011299C" w:rsidRDefault="00E45D8E" w14:paraId="6AA51F0A" w14:textId="77777777">
            <w:pPr>
              <w:pStyle w:val="ListParagraph"/>
              <w:rPr>
                <w:szCs w:val="24"/>
              </w:rPr>
            </w:pPr>
          </w:p>
          <w:p w:rsidRPr="00EF3428" w:rsidR="00E45D8E" w:rsidP="0011299C" w:rsidRDefault="00E45D8E" w14:paraId="584C9A83" w14:textId="77777777">
            <w:pPr>
              <w:pStyle w:val="ListParagraph"/>
              <w:rPr>
                <w:szCs w:val="24"/>
              </w:rPr>
            </w:pPr>
          </w:p>
          <w:p w:rsidR="00E45D8E" w:rsidP="00E45D8E" w:rsidRDefault="00E45D8E" w14:paraId="79D1DAAA" w14:textId="77777777">
            <w:pPr>
              <w:rPr>
                <w:szCs w:val="24"/>
              </w:rPr>
            </w:pPr>
          </w:p>
          <w:p w:rsidR="00263DB5" w:rsidP="00E45D8E" w:rsidRDefault="00263DB5" w14:paraId="1A511F84" w14:textId="77777777">
            <w:pPr>
              <w:rPr>
                <w:szCs w:val="24"/>
              </w:rPr>
            </w:pPr>
          </w:p>
          <w:p w:rsidR="00263DB5" w:rsidP="00E45D8E" w:rsidRDefault="00263DB5" w14:paraId="7AC84534" w14:textId="77777777">
            <w:pPr>
              <w:rPr>
                <w:szCs w:val="24"/>
              </w:rPr>
            </w:pPr>
          </w:p>
          <w:p w:rsidR="00263DB5" w:rsidP="00E45D8E" w:rsidRDefault="00263DB5" w14:paraId="419F5C8B" w14:textId="77777777">
            <w:pPr>
              <w:rPr>
                <w:szCs w:val="24"/>
              </w:rPr>
            </w:pPr>
          </w:p>
          <w:p w:rsidR="00263DB5" w:rsidP="00E45D8E" w:rsidRDefault="00263DB5" w14:paraId="455DBC20" w14:textId="77777777">
            <w:pPr>
              <w:rPr>
                <w:szCs w:val="24"/>
              </w:rPr>
            </w:pPr>
          </w:p>
          <w:p w:rsidR="00263DB5" w:rsidP="00E45D8E" w:rsidRDefault="00263DB5" w14:paraId="7B258E06" w14:textId="77777777">
            <w:pPr>
              <w:rPr>
                <w:szCs w:val="24"/>
              </w:rPr>
            </w:pPr>
          </w:p>
          <w:p w:rsidR="00263DB5" w:rsidP="00E45D8E" w:rsidRDefault="00263DB5" w14:paraId="59D2A20A" w14:textId="77777777">
            <w:pPr>
              <w:rPr>
                <w:szCs w:val="24"/>
              </w:rPr>
            </w:pPr>
          </w:p>
          <w:p w:rsidR="00263DB5" w:rsidP="00E45D8E" w:rsidRDefault="00263DB5" w14:paraId="789762D4" w14:textId="77777777">
            <w:pPr>
              <w:rPr>
                <w:szCs w:val="24"/>
              </w:rPr>
            </w:pPr>
          </w:p>
          <w:p w:rsidRPr="00EF3428" w:rsidR="007635F6" w:rsidP="00E45D8E" w:rsidRDefault="007635F6" w14:paraId="4F11E30B" w14:textId="4FAFC302">
            <w:pPr>
              <w:rPr>
                <w:szCs w:val="24"/>
              </w:rPr>
            </w:pPr>
          </w:p>
        </w:tc>
        <w:tc>
          <w:tcPr>
            <w:tcW w:w="4650" w:type="dxa"/>
            <w:tcMar/>
          </w:tcPr>
          <w:p w:rsidR="0061620D" w:rsidP="009235E9" w:rsidRDefault="009235E9" w14:paraId="19F54C9C" w14:textId="77777777">
            <w:pPr>
              <w:pStyle w:val="ListParagraph"/>
              <w:numPr>
                <w:ilvl w:val="0"/>
                <w:numId w:val="19"/>
              </w:numPr>
              <w:rPr>
                <w:szCs w:val="24"/>
              </w:rPr>
            </w:pPr>
            <w:r w:rsidRPr="00EF3428">
              <w:rPr>
                <w:szCs w:val="24"/>
              </w:rPr>
              <w:t xml:space="preserve"> </w:t>
            </w:r>
            <w:r w:rsidRPr="0061620D" w:rsidR="0061620D">
              <w:rPr>
                <w:szCs w:val="24"/>
              </w:rPr>
              <w:t xml:space="preserve">To begin using the near future tense. </w:t>
            </w:r>
          </w:p>
          <w:p w:rsidR="0061620D" w:rsidP="009235E9" w:rsidRDefault="0061620D" w14:paraId="02FC9AE9" w14:textId="77777777">
            <w:pPr>
              <w:pStyle w:val="ListParagraph"/>
              <w:numPr>
                <w:ilvl w:val="0"/>
                <w:numId w:val="19"/>
              </w:numPr>
              <w:rPr>
                <w:szCs w:val="24"/>
              </w:rPr>
            </w:pPr>
            <w:r w:rsidRPr="0061620D">
              <w:rPr>
                <w:szCs w:val="24"/>
              </w:rPr>
              <w:t xml:space="preserve">To identify and form the present and near future tenses. </w:t>
            </w:r>
          </w:p>
          <w:p w:rsidR="0061620D" w:rsidP="009235E9" w:rsidRDefault="0061620D" w14:paraId="466BE2DF" w14:textId="77777777">
            <w:pPr>
              <w:pStyle w:val="ListParagraph"/>
              <w:numPr>
                <w:ilvl w:val="0"/>
                <w:numId w:val="19"/>
              </w:numPr>
              <w:rPr>
                <w:szCs w:val="24"/>
              </w:rPr>
            </w:pPr>
            <w:r w:rsidRPr="0061620D">
              <w:rPr>
                <w:szCs w:val="24"/>
              </w:rPr>
              <w:t xml:space="preserve">To describe which clothes to pack for a holiday. </w:t>
            </w:r>
          </w:p>
          <w:p w:rsidR="0061620D" w:rsidP="009235E9" w:rsidRDefault="0061620D" w14:paraId="666F10B4" w14:textId="77777777">
            <w:pPr>
              <w:pStyle w:val="ListParagraph"/>
              <w:numPr>
                <w:ilvl w:val="0"/>
                <w:numId w:val="19"/>
              </w:numPr>
              <w:rPr>
                <w:szCs w:val="24"/>
              </w:rPr>
            </w:pPr>
            <w:r w:rsidRPr="0061620D">
              <w:rPr>
                <w:szCs w:val="24"/>
              </w:rPr>
              <w:t xml:space="preserve">To read and understand a story about a summer holiday. </w:t>
            </w:r>
          </w:p>
          <w:p w:rsidRPr="00EF3428" w:rsidR="009235E9" w:rsidP="009235E9" w:rsidRDefault="0061620D" w14:paraId="7C3FEE5D" w14:textId="33EB56D6">
            <w:pPr>
              <w:pStyle w:val="ListParagraph"/>
              <w:numPr>
                <w:ilvl w:val="0"/>
                <w:numId w:val="19"/>
              </w:numPr>
              <w:rPr>
                <w:szCs w:val="24"/>
              </w:rPr>
            </w:pPr>
            <w:r w:rsidRPr="0061620D">
              <w:rPr>
                <w:szCs w:val="24"/>
              </w:rPr>
              <w:t>To plan a holiday to France.</w:t>
            </w:r>
          </w:p>
        </w:tc>
      </w:tr>
      <w:tr w:rsidR="0011299C" w:rsidTr="55B389D7" w14:paraId="5347ECAF" w14:textId="77777777">
        <w:trPr>
          <w:trHeight w:val="300"/>
        </w:trPr>
        <w:tc>
          <w:tcPr>
            <w:tcW w:w="13948" w:type="dxa"/>
            <w:gridSpan w:val="3"/>
            <w:tcMar/>
          </w:tcPr>
          <w:p w:rsidRPr="0011299C" w:rsidR="0011299C" w:rsidP="0011299C" w:rsidRDefault="007635F6" w14:paraId="47A4E7C8" w14:textId="26817BEE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lastRenderedPageBreak/>
              <w:t>Term 3</w:t>
            </w:r>
          </w:p>
          <w:p w:rsidRPr="009235E9" w:rsidR="0011299C" w:rsidP="0011299C" w:rsidRDefault="00F62A37" w14:paraId="551CF74B" w14:textId="3C914DA6">
            <w:pPr>
              <w:ind w:left="360"/>
              <w:jc w:val="center"/>
            </w:pPr>
            <w:r>
              <w:rPr>
                <w:b/>
              </w:rPr>
              <w:t>Visiting a Town in France</w:t>
            </w:r>
          </w:p>
        </w:tc>
      </w:tr>
      <w:tr w:rsidR="0011299C" w:rsidTr="55B389D7" w14:paraId="287E0D71" w14:textId="77777777">
        <w:trPr>
          <w:trHeight w:val="300"/>
        </w:trPr>
        <w:tc>
          <w:tcPr>
            <w:tcW w:w="4649" w:type="dxa"/>
            <w:tcMar/>
          </w:tcPr>
          <w:p w:rsidRPr="0011299C" w:rsidR="0011299C" w:rsidP="0011299C" w:rsidRDefault="0011299C" w14:paraId="2EFC03A2" w14:textId="09FED541">
            <w:pPr>
              <w:pStyle w:val="ListParagraph"/>
              <w:jc w:val="center"/>
            </w:pPr>
            <w:r w:rsidRPr="0011299C">
              <w:t>Vocabulary</w:t>
            </w:r>
          </w:p>
        </w:tc>
        <w:tc>
          <w:tcPr>
            <w:tcW w:w="4649" w:type="dxa"/>
            <w:tcMar/>
          </w:tcPr>
          <w:p w:rsidRPr="0011299C" w:rsidR="0011299C" w:rsidP="0011299C" w:rsidRDefault="0011299C" w14:paraId="15243958" w14:textId="49471F39">
            <w:pPr>
              <w:pStyle w:val="ListParagraph"/>
              <w:jc w:val="center"/>
            </w:pPr>
            <w:r w:rsidRPr="0011299C">
              <w:t>Knowledge</w:t>
            </w:r>
          </w:p>
        </w:tc>
        <w:tc>
          <w:tcPr>
            <w:tcW w:w="4650" w:type="dxa"/>
            <w:tcMar/>
          </w:tcPr>
          <w:p w:rsidRPr="0011299C" w:rsidR="0011299C" w:rsidP="0011299C" w:rsidRDefault="0011299C" w14:paraId="29B89021" w14:textId="6F77C178">
            <w:pPr>
              <w:ind w:left="360"/>
              <w:jc w:val="center"/>
            </w:pPr>
            <w:r w:rsidRPr="0011299C">
              <w:t>Objectives</w:t>
            </w:r>
          </w:p>
        </w:tc>
      </w:tr>
      <w:tr w:rsidR="0011299C" w:rsidTr="55B389D7" w14:paraId="280F1813" w14:textId="77777777">
        <w:trPr>
          <w:trHeight w:val="300"/>
        </w:trPr>
        <w:tc>
          <w:tcPr>
            <w:tcW w:w="4649" w:type="dxa"/>
            <w:tcMar/>
          </w:tcPr>
          <w:p w:rsidRPr="00913549" w:rsidR="00913549" w:rsidP="00913549" w:rsidRDefault="00913549" w14:paraId="0D39B7D8" w14:textId="77777777">
            <w:pPr>
              <w:pStyle w:val="col-lg-4"/>
              <w:numPr>
                <w:ilvl w:val="0"/>
                <w:numId w:val="25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3549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proofErr w:type="spellEnd"/>
            <w:r w:rsidRPr="00913549">
              <w:rPr>
                <w:rFonts w:asciiTheme="minorHAnsi" w:hAnsiTheme="minorHAnsi" w:cstheme="minorHAnsi"/>
                <w:sz w:val="22"/>
                <w:szCs w:val="22"/>
              </w:rPr>
              <w:t xml:space="preserve"> voiture</w:t>
            </w:r>
          </w:p>
          <w:p w:rsidRPr="00913549" w:rsidR="00913549" w:rsidP="00913549" w:rsidRDefault="00913549" w14:paraId="7A4EA2BF" w14:textId="77777777">
            <w:pPr>
              <w:pStyle w:val="col-lg-4"/>
              <w:numPr>
                <w:ilvl w:val="0"/>
                <w:numId w:val="25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3549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proofErr w:type="spellEnd"/>
            <w:r w:rsidRPr="00913549">
              <w:rPr>
                <w:rFonts w:asciiTheme="minorHAnsi" w:hAnsiTheme="minorHAnsi" w:cstheme="minorHAnsi"/>
                <w:sz w:val="22"/>
                <w:szCs w:val="22"/>
              </w:rPr>
              <w:t xml:space="preserve"> bus</w:t>
            </w:r>
          </w:p>
          <w:p w:rsidRPr="00913549" w:rsidR="00913549" w:rsidP="00913549" w:rsidRDefault="00913549" w14:paraId="35C66BF4" w14:textId="77777777">
            <w:pPr>
              <w:pStyle w:val="col-lg-4"/>
              <w:numPr>
                <w:ilvl w:val="0"/>
                <w:numId w:val="25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3549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proofErr w:type="spellEnd"/>
            <w:r w:rsidRPr="00913549">
              <w:rPr>
                <w:rFonts w:asciiTheme="minorHAnsi" w:hAnsiTheme="minorHAnsi" w:cstheme="minorHAnsi"/>
                <w:sz w:val="22"/>
                <w:szCs w:val="22"/>
              </w:rPr>
              <w:t xml:space="preserve"> train</w:t>
            </w:r>
          </w:p>
          <w:p w:rsidRPr="00913549" w:rsidR="00913549" w:rsidP="00913549" w:rsidRDefault="00913549" w14:paraId="18283F24" w14:textId="77777777">
            <w:pPr>
              <w:pStyle w:val="col-lg-4"/>
              <w:numPr>
                <w:ilvl w:val="0"/>
                <w:numId w:val="25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3549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proofErr w:type="spellEnd"/>
            <w:r w:rsidRPr="00913549">
              <w:rPr>
                <w:rFonts w:asciiTheme="minorHAnsi" w:hAnsiTheme="minorHAnsi" w:cstheme="minorHAnsi"/>
                <w:sz w:val="22"/>
                <w:szCs w:val="22"/>
              </w:rPr>
              <w:t xml:space="preserve"> avion</w:t>
            </w:r>
          </w:p>
          <w:p w:rsidRPr="00913549" w:rsidR="00913549" w:rsidP="00913549" w:rsidRDefault="00913549" w14:paraId="5B0B1733" w14:textId="77777777">
            <w:pPr>
              <w:pStyle w:val="col-lg-4"/>
              <w:numPr>
                <w:ilvl w:val="0"/>
                <w:numId w:val="25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913549">
              <w:rPr>
                <w:rFonts w:asciiTheme="minorHAnsi" w:hAnsiTheme="minorHAnsi" w:cstheme="minorHAnsi"/>
                <w:sz w:val="22"/>
                <w:szCs w:val="22"/>
              </w:rPr>
              <w:t xml:space="preserve">à </w:t>
            </w:r>
            <w:proofErr w:type="spellStart"/>
            <w:r w:rsidRPr="00913549">
              <w:rPr>
                <w:rFonts w:asciiTheme="minorHAnsi" w:hAnsiTheme="minorHAnsi" w:cstheme="minorHAnsi"/>
                <w:sz w:val="22"/>
                <w:szCs w:val="22"/>
              </w:rPr>
              <w:t>vélo</w:t>
            </w:r>
            <w:proofErr w:type="spellEnd"/>
          </w:p>
          <w:p w:rsidRPr="00913549" w:rsidR="00B17220" w:rsidP="00913549" w:rsidRDefault="00913549" w14:paraId="70F4B031" w14:textId="77777777">
            <w:pPr>
              <w:pStyle w:val="col-lg-4"/>
              <w:numPr>
                <w:ilvl w:val="0"/>
                <w:numId w:val="25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913549">
              <w:rPr>
                <w:rFonts w:asciiTheme="minorHAnsi" w:hAnsiTheme="minorHAnsi" w:cstheme="minorHAnsi"/>
                <w:sz w:val="22"/>
                <w:szCs w:val="22"/>
              </w:rPr>
              <w:t>à pied</w:t>
            </w:r>
          </w:p>
          <w:p w:rsidRPr="00913549" w:rsidR="00913549" w:rsidP="00913549" w:rsidRDefault="00913549" w14:paraId="32DE3D3B" w14:textId="77777777">
            <w:pPr>
              <w:pStyle w:val="col-lg-4"/>
              <w:numPr>
                <w:ilvl w:val="0"/>
                <w:numId w:val="25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913549">
              <w:rPr>
                <w:rFonts w:asciiTheme="minorHAnsi" w:hAnsiTheme="minorHAnsi" w:cstheme="minorHAnsi"/>
                <w:sz w:val="22"/>
                <w:szCs w:val="22"/>
              </w:rPr>
              <w:t>entre</w:t>
            </w:r>
          </w:p>
          <w:p w:rsidRPr="00913549" w:rsidR="00913549" w:rsidP="00913549" w:rsidRDefault="00913549" w14:paraId="12DFD9AD" w14:textId="77777777">
            <w:pPr>
              <w:pStyle w:val="col-lg-4"/>
              <w:numPr>
                <w:ilvl w:val="0"/>
                <w:numId w:val="25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13549">
              <w:rPr>
                <w:rFonts w:asciiTheme="minorHAnsi" w:hAnsiTheme="minorHAnsi" w:cstheme="minorHAnsi"/>
                <w:sz w:val="22"/>
                <w:szCs w:val="22"/>
              </w:rPr>
              <w:t>autour</w:t>
            </w:r>
            <w:proofErr w:type="spellEnd"/>
            <w:r w:rsidRPr="00913549">
              <w:rPr>
                <w:rFonts w:asciiTheme="minorHAnsi" w:hAnsiTheme="minorHAnsi" w:cstheme="minorHAnsi"/>
                <w:sz w:val="22"/>
                <w:szCs w:val="22"/>
              </w:rPr>
              <w:t xml:space="preserve"> de</w:t>
            </w:r>
          </w:p>
          <w:p w:rsidRPr="00913549" w:rsidR="00913549" w:rsidP="00913549" w:rsidRDefault="00913549" w14:paraId="30AE8223" w14:textId="77777777">
            <w:pPr>
              <w:pStyle w:val="col-lg-4"/>
              <w:numPr>
                <w:ilvl w:val="0"/>
                <w:numId w:val="25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913549">
              <w:rPr>
                <w:rFonts w:asciiTheme="minorHAnsi" w:hAnsiTheme="minorHAnsi" w:cstheme="minorHAnsi"/>
                <w:sz w:val="22"/>
                <w:szCs w:val="22"/>
              </w:rPr>
              <w:t>au bord de</w:t>
            </w:r>
          </w:p>
          <w:p w:rsidRPr="00913549" w:rsidR="00913549" w:rsidP="00913549" w:rsidRDefault="00913549" w14:paraId="31C34CB6" w14:textId="77777777">
            <w:pPr>
              <w:pStyle w:val="col-lg-4"/>
              <w:numPr>
                <w:ilvl w:val="0"/>
                <w:numId w:val="25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913549">
              <w:rPr>
                <w:rFonts w:asciiTheme="minorHAnsi" w:hAnsiTheme="minorHAnsi" w:cstheme="minorHAnsi"/>
                <w:sz w:val="22"/>
                <w:szCs w:val="22"/>
              </w:rPr>
              <w:t>loin de</w:t>
            </w:r>
          </w:p>
          <w:p w:rsidRPr="00913549" w:rsidR="00913549" w:rsidP="00913549" w:rsidRDefault="00913549" w14:paraId="2C62AD59" w14:textId="77777777">
            <w:pPr>
              <w:pStyle w:val="col-lg-4"/>
              <w:numPr>
                <w:ilvl w:val="0"/>
                <w:numId w:val="25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913549">
              <w:rPr>
                <w:rFonts w:asciiTheme="minorHAnsi" w:hAnsiTheme="minorHAnsi" w:cstheme="minorHAnsi"/>
                <w:sz w:val="22"/>
                <w:szCs w:val="22"/>
              </w:rPr>
              <w:t>la droite</w:t>
            </w:r>
          </w:p>
          <w:p w:rsidR="00913549" w:rsidP="00913549" w:rsidRDefault="00913549" w14:paraId="2C83FE93" w14:textId="60A0F0E5">
            <w:pPr>
              <w:pStyle w:val="col-lg-4"/>
              <w:numPr>
                <w:ilvl w:val="0"/>
                <w:numId w:val="25"/>
              </w:numPr>
              <w:shd w:val="clear" w:color="auto" w:fill="FFFFFF"/>
            </w:pPr>
            <w:r w:rsidRPr="00913549">
              <w:rPr>
                <w:rFonts w:asciiTheme="minorHAnsi" w:hAnsiTheme="minorHAnsi" w:cstheme="minorHAnsi"/>
                <w:sz w:val="22"/>
                <w:szCs w:val="22"/>
              </w:rPr>
              <w:t>la gauche</w:t>
            </w:r>
          </w:p>
        </w:tc>
        <w:tc>
          <w:tcPr>
            <w:tcW w:w="4649" w:type="dxa"/>
            <w:tcMar/>
          </w:tcPr>
          <w:p w:rsidRPr="00F615CC" w:rsidR="00F615CC" w:rsidP="00F615CC" w:rsidRDefault="00F615CC" w14:paraId="287A98C5" w14:textId="77777777">
            <w:pPr>
              <w:pStyle w:val="ListParagraph"/>
              <w:numPr>
                <w:ilvl w:val="0"/>
                <w:numId w:val="25"/>
              </w:numPr>
              <w:rPr>
                <w:sz w:val="16"/>
              </w:rPr>
            </w:pPr>
            <w:r w:rsidRPr="00F615CC">
              <w:rPr>
                <w:szCs w:val="32"/>
              </w:rPr>
              <w:t xml:space="preserve">Describe routes to school using pictures and word cards. </w:t>
            </w:r>
          </w:p>
          <w:p w:rsidRPr="00F615CC" w:rsidR="00F615CC" w:rsidP="00F615CC" w:rsidRDefault="00F615CC" w14:paraId="758488EB" w14:textId="77777777">
            <w:pPr>
              <w:pStyle w:val="ListParagraph"/>
              <w:numPr>
                <w:ilvl w:val="0"/>
                <w:numId w:val="25"/>
              </w:numPr>
              <w:rPr>
                <w:sz w:val="16"/>
              </w:rPr>
            </w:pPr>
            <w:r w:rsidRPr="00F615CC">
              <w:rPr>
                <w:szCs w:val="32"/>
              </w:rPr>
              <w:t xml:space="preserve">Follow simple directions accurately. </w:t>
            </w:r>
          </w:p>
          <w:p w:rsidRPr="00F615CC" w:rsidR="00F615CC" w:rsidP="00F615CC" w:rsidRDefault="00F615CC" w14:paraId="3598DD7F" w14:textId="77777777">
            <w:pPr>
              <w:pStyle w:val="ListParagraph"/>
              <w:numPr>
                <w:ilvl w:val="0"/>
                <w:numId w:val="25"/>
              </w:numPr>
              <w:rPr>
                <w:sz w:val="16"/>
              </w:rPr>
            </w:pPr>
            <w:r w:rsidRPr="00F615CC">
              <w:rPr>
                <w:szCs w:val="32"/>
              </w:rPr>
              <w:t xml:space="preserve">Describe the relationship between places using a preposition. </w:t>
            </w:r>
          </w:p>
          <w:p w:rsidRPr="00F615CC" w:rsidR="00F615CC" w:rsidP="00F615CC" w:rsidRDefault="00F615CC" w14:paraId="044A4B46" w14:textId="77777777">
            <w:pPr>
              <w:pStyle w:val="ListParagraph"/>
              <w:numPr>
                <w:ilvl w:val="0"/>
                <w:numId w:val="25"/>
              </w:numPr>
              <w:rPr>
                <w:sz w:val="16"/>
              </w:rPr>
            </w:pPr>
            <w:r w:rsidRPr="00F615CC">
              <w:rPr>
                <w:szCs w:val="32"/>
              </w:rPr>
              <w:t xml:space="preserve">Put modes of transport into a simple sentence. </w:t>
            </w:r>
          </w:p>
          <w:p w:rsidRPr="00F615CC" w:rsidR="00F615CC" w:rsidP="00F615CC" w:rsidRDefault="00F615CC" w14:paraId="0E538145" w14:textId="77777777">
            <w:pPr>
              <w:pStyle w:val="ListParagraph"/>
              <w:numPr>
                <w:ilvl w:val="0"/>
                <w:numId w:val="25"/>
              </w:numPr>
              <w:rPr>
                <w:sz w:val="16"/>
              </w:rPr>
            </w:pPr>
            <w:r w:rsidRPr="00F615CC">
              <w:rPr>
                <w:szCs w:val="32"/>
              </w:rPr>
              <w:t xml:space="preserve">Role-play buying tickets in French. </w:t>
            </w:r>
          </w:p>
          <w:p w:rsidRPr="00F615CC" w:rsidR="00F615CC" w:rsidP="00F615CC" w:rsidRDefault="00F615CC" w14:paraId="03D7C504" w14:textId="77777777">
            <w:pPr>
              <w:pStyle w:val="ListParagraph"/>
              <w:numPr>
                <w:ilvl w:val="0"/>
                <w:numId w:val="25"/>
              </w:numPr>
              <w:rPr>
                <w:sz w:val="16"/>
              </w:rPr>
            </w:pPr>
            <w:r w:rsidRPr="00F615CC">
              <w:rPr>
                <w:szCs w:val="32"/>
              </w:rPr>
              <w:t xml:space="preserve">Use modes of transport to build sentences about going to places. </w:t>
            </w:r>
          </w:p>
          <w:p w:rsidRPr="00161BDA" w:rsidR="00161BDA" w:rsidP="00F615CC" w:rsidRDefault="00F615CC" w14:paraId="6A902481" w14:textId="77777777">
            <w:pPr>
              <w:pStyle w:val="ListParagraph"/>
              <w:numPr>
                <w:ilvl w:val="0"/>
                <w:numId w:val="25"/>
              </w:numPr>
              <w:rPr>
                <w:sz w:val="16"/>
              </w:rPr>
            </w:pPr>
            <w:r w:rsidRPr="00F615CC">
              <w:rPr>
                <w:szCs w:val="32"/>
              </w:rPr>
              <w:t xml:space="preserve">Begin constructing negative sentences correctly. </w:t>
            </w:r>
          </w:p>
          <w:p w:rsidRPr="00161BDA" w:rsidR="00161BDA" w:rsidP="00F615CC" w:rsidRDefault="00F615CC" w14:paraId="30ABAB33" w14:textId="77777777">
            <w:pPr>
              <w:pStyle w:val="ListParagraph"/>
              <w:numPr>
                <w:ilvl w:val="0"/>
                <w:numId w:val="25"/>
              </w:numPr>
              <w:rPr>
                <w:sz w:val="16"/>
              </w:rPr>
            </w:pPr>
            <w:r w:rsidRPr="00F615CC">
              <w:rPr>
                <w:szCs w:val="32"/>
              </w:rPr>
              <w:t xml:space="preserve">Learn to say and read places in a town. </w:t>
            </w:r>
          </w:p>
          <w:p w:rsidRPr="00161BDA" w:rsidR="00161BDA" w:rsidP="00F615CC" w:rsidRDefault="00F615CC" w14:paraId="026ED1AC" w14:textId="77777777">
            <w:pPr>
              <w:pStyle w:val="ListParagraph"/>
              <w:numPr>
                <w:ilvl w:val="0"/>
                <w:numId w:val="25"/>
              </w:numPr>
              <w:rPr>
                <w:sz w:val="16"/>
              </w:rPr>
            </w:pPr>
            <w:r w:rsidRPr="00F615CC">
              <w:rPr>
                <w:szCs w:val="32"/>
              </w:rPr>
              <w:t xml:space="preserve">Use a writing frame to give a reasoned opinion for visiting a place. </w:t>
            </w:r>
          </w:p>
          <w:p w:rsidRPr="00416347" w:rsidR="00416347" w:rsidP="00F615CC" w:rsidRDefault="00F615CC" w14:paraId="581A264E" w14:textId="77777777">
            <w:pPr>
              <w:pStyle w:val="ListParagraph"/>
              <w:numPr>
                <w:ilvl w:val="0"/>
                <w:numId w:val="25"/>
              </w:numPr>
              <w:rPr>
                <w:sz w:val="16"/>
              </w:rPr>
            </w:pPr>
            <w:r w:rsidRPr="00F615CC">
              <w:rPr>
                <w:szCs w:val="32"/>
              </w:rPr>
              <w:t xml:space="preserve">Identify the grammatical elements of a text. </w:t>
            </w:r>
          </w:p>
          <w:p w:rsidRPr="00416347" w:rsidR="00416347" w:rsidP="00F615CC" w:rsidRDefault="00F615CC" w14:paraId="6F68217A" w14:textId="77777777">
            <w:pPr>
              <w:pStyle w:val="ListParagraph"/>
              <w:numPr>
                <w:ilvl w:val="0"/>
                <w:numId w:val="25"/>
              </w:numPr>
              <w:rPr>
                <w:sz w:val="16"/>
              </w:rPr>
            </w:pPr>
            <w:r w:rsidRPr="00F615CC">
              <w:rPr>
                <w:szCs w:val="32"/>
              </w:rPr>
              <w:t xml:space="preserve">Understand the gist of a text. </w:t>
            </w:r>
          </w:p>
          <w:p w:rsidRPr="00F615CC" w:rsidR="000315DE" w:rsidP="00F615CC" w:rsidRDefault="00F615CC" w14:paraId="5ECA2A50" w14:textId="7E3C6E80">
            <w:pPr>
              <w:pStyle w:val="ListParagraph"/>
              <w:numPr>
                <w:ilvl w:val="0"/>
                <w:numId w:val="25"/>
              </w:numPr>
              <w:rPr>
                <w:sz w:val="16"/>
              </w:rPr>
            </w:pPr>
            <w:r w:rsidRPr="00F615CC">
              <w:rPr>
                <w:szCs w:val="32"/>
              </w:rPr>
              <w:t>Use a text to write their own description of a place</w:t>
            </w:r>
          </w:p>
        </w:tc>
        <w:tc>
          <w:tcPr>
            <w:tcW w:w="4650" w:type="dxa"/>
            <w:tcMar/>
          </w:tcPr>
          <w:p w:rsidR="00416347" w:rsidP="00416347" w:rsidRDefault="00416347" w14:paraId="11C4C00E" w14:textId="77777777">
            <w:pPr>
              <w:pStyle w:val="ListParagraph"/>
              <w:numPr>
                <w:ilvl w:val="0"/>
                <w:numId w:val="31"/>
              </w:numPr>
            </w:pPr>
            <w:r w:rsidRPr="00416347">
              <w:t xml:space="preserve">To create a description of my route to school. </w:t>
            </w:r>
          </w:p>
          <w:p w:rsidR="00416347" w:rsidP="00416347" w:rsidRDefault="00416347" w14:paraId="1AED94FB" w14:textId="77777777">
            <w:pPr>
              <w:pStyle w:val="ListParagraph"/>
              <w:numPr>
                <w:ilvl w:val="0"/>
                <w:numId w:val="31"/>
              </w:numPr>
            </w:pPr>
            <w:r w:rsidRPr="00416347">
              <w:t xml:space="preserve">To begin to understand, ask for and speak directions to places in a town. </w:t>
            </w:r>
          </w:p>
          <w:p w:rsidR="00416347" w:rsidP="00416347" w:rsidRDefault="00416347" w14:paraId="6E9580F9" w14:textId="77777777">
            <w:pPr>
              <w:pStyle w:val="ListParagraph"/>
              <w:numPr>
                <w:ilvl w:val="0"/>
                <w:numId w:val="31"/>
              </w:numPr>
            </w:pPr>
            <w:r w:rsidRPr="00416347">
              <w:t xml:space="preserve">To learn about travel to France through role play. </w:t>
            </w:r>
          </w:p>
          <w:p w:rsidR="00416347" w:rsidP="00416347" w:rsidRDefault="00416347" w14:paraId="2562C9D6" w14:textId="77777777">
            <w:pPr>
              <w:pStyle w:val="ListParagraph"/>
              <w:numPr>
                <w:ilvl w:val="0"/>
                <w:numId w:val="31"/>
              </w:numPr>
            </w:pPr>
            <w:r w:rsidRPr="00416347">
              <w:t xml:space="preserve">To express and justify an opinion on where to visit in a town. </w:t>
            </w:r>
          </w:p>
          <w:p w:rsidRPr="009235E9" w:rsidR="00A71FCD" w:rsidP="00416347" w:rsidRDefault="00416347" w14:paraId="0CC621E5" w14:textId="7881C4AB">
            <w:pPr>
              <w:pStyle w:val="ListParagraph"/>
              <w:numPr>
                <w:ilvl w:val="0"/>
                <w:numId w:val="31"/>
              </w:numPr>
            </w:pPr>
            <w:r w:rsidRPr="00416347">
              <w:t>To analyse a text and identify key grammatical features.</w:t>
            </w:r>
          </w:p>
        </w:tc>
      </w:tr>
    </w:tbl>
    <w:p w:rsidRPr="00D35849" w:rsidR="00A248E4" w:rsidP="00337A9E" w:rsidRDefault="00A248E4" w14:paraId="1299C43A" w14:textId="7BF357D6">
      <w:pPr>
        <w:rPr>
          <w:color w:val="000000" w:themeColor="text1"/>
        </w:rPr>
      </w:pPr>
    </w:p>
    <w:sectPr w:rsidRPr="00D35849" w:rsidR="00A248E4" w:rsidSect="00A248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418E8"/>
    <w:multiLevelType w:val="hybridMultilevel"/>
    <w:tmpl w:val="694865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606E9"/>
    <w:multiLevelType w:val="hybridMultilevel"/>
    <w:tmpl w:val="88C6B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73A17"/>
    <w:multiLevelType w:val="hybridMultilevel"/>
    <w:tmpl w:val="9F38B2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7F2C34"/>
    <w:multiLevelType w:val="hybridMultilevel"/>
    <w:tmpl w:val="1AEE7EE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C77687B"/>
    <w:multiLevelType w:val="hybridMultilevel"/>
    <w:tmpl w:val="0338BA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881D08"/>
    <w:multiLevelType w:val="hybridMultilevel"/>
    <w:tmpl w:val="E7D46F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F777BB5"/>
    <w:multiLevelType w:val="hybridMultilevel"/>
    <w:tmpl w:val="0BA64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A7F18"/>
    <w:multiLevelType w:val="hybridMultilevel"/>
    <w:tmpl w:val="C9A69F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5DF3FB8"/>
    <w:multiLevelType w:val="hybridMultilevel"/>
    <w:tmpl w:val="7D3CD2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841F0"/>
    <w:multiLevelType w:val="hybridMultilevel"/>
    <w:tmpl w:val="9F6EE0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421506"/>
    <w:multiLevelType w:val="hybridMultilevel"/>
    <w:tmpl w:val="3E300464"/>
    <w:lvl w:ilvl="0" w:tplc="B520FB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D8AB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42AF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4ED0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F2F6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8616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FC71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DA23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0471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BA3587C"/>
    <w:multiLevelType w:val="hybridMultilevel"/>
    <w:tmpl w:val="25105A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E0E17F2"/>
    <w:multiLevelType w:val="multilevel"/>
    <w:tmpl w:val="CA5E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AC545BF"/>
    <w:multiLevelType w:val="multilevel"/>
    <w:tmpl w:val="FA74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F3F2578"/>
    <w:multiLevelType w:val="multilevel"/>
    <w:tmpl w:val="3604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1D542D6"/>
    <w:multiLevelType w:val="hybridMultilevel"/>
    <w:tmpl w:val="9EFC91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4F76A03"/>
    <w:multiLevelType w:val="hybridMultilevel"/>
    <w:tmpl w:val="7F80D2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885482E"/>
    <w:multiLevelType w:val="hybridMultilevel"/>
    <w:tmpl w:val="A19C668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0C49F2"/>
    <w:multiLevelType w:val="hybridMultilevel"/>
    <w:tmpl w:val="0A6073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F8F6A42"/>
    <w:multiLevelType w:val="hybridMultilevel"/>
    <w:tmpl w:val="D5E66A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806C5"/>
    <w:multiLevelType w:val="hybridMultilevel"/>
    <w:tmpl w:val="D2BAB4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BE354C6"/>
    <w:multiLevelType w:val="hybridMultilevel"/>
    <w:tmpl w:val="CF8252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F56231C"/>
    <w:multiLevelType w:val="hybridMultilevel"/>
    <w:tmpl w:val="CF720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C04A3"/>
    <w:multiLevelType w:val="hybridMultilevel"/>
    <w:tmpl w:val="046E2C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B244D8"/>
    <w:multiLevelType w:val="hybridMultilevel"/>
    <w:tmpl w:val="2E7212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3703C"/>
    <w:multiLevelType w:val="hybridMultilevel"/>
    <w:tmpl w:val="F52C4E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36B5F"/>
    <w:multiLevelType w:val="hybridMultilevel"/>
    <w:tmpl w:val="F6A4A8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63C3C44"/>
    <w:multiLevelType w:val="hybridMultilevel"/>
    <w:tmpl w:val="A85C4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43F81"/>
    <w:multiLevelType w:val="hybridMultilevel"/>
    <w:tmpl w:val="D938CA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F79B3"/>
    <w:multiLevelType w:val="hybridMultilevel"/>
    <w:tmpl w:val="465827FC"/>
    <w:lvl w:ilvl="0" w:tplc="08090001">
      <w:start w:val="1"/>
      <w:numFmt w:val="bullet"/>
      <w:lvlText w:val=""/>
      <w:lvlJc w:val="left"/>
      <w:pPr>
        <w:ind w:left="475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FC87B75"/>
    <w:multiLevelType w:val="hybridMultilevel"/>
    <w:tmpl w:val="6890C8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48411109">
    <w:abstractNumId w:val="10"/>
  </w:num>
  <w:num w:numId="2" w16cid:durableId="309553813">
    <w:abstractNumId w:val="6"/>
  </w:num>
  <w:num w:numId="3" w16cid:durableId="609050316">
    <w:abstractNumId w:val="29"/>
  </w:num>
  <w:num w:numId="4" w16cid:durableId="66001001">
    <w:abstractNumId w:val="16"/>
  </w:num>
  <w:num w:numId="5" w16cid:durableId="373696401">
    <w:abstractNumId w:val="22"/>
  </w:num>
  <w:num w:numId="6" w16cid:durableId="1829398307">
    <w:abstractNumId w:val="15"/>
  </w:num>
  <w:num w:numId="7" w16cid:durableId="616108380">
    <w:abstractNumId w:val="27"/>
  </w:num>
  <w:num w:numId="8" w16cid:durableId="1651474419">
    <w:abstractNumId w:val="5"/>
  </w:num>
  <w:num w:numId="9" w16cid:durableId="884680992">
    <w:abstractNumId w:val="4"/>
  </w:num>
  <w:num w:numId="10" w16cid:durableId="120534251">
    <w:abstractNumId w:val="21"/>
  </w:num>
  <w:num w:numId="11" w16cid:durableId="47842354">
    <w:abstractNumId w:val="20"/>
  </w:num>
  <w:num w:numId="12" w16cid:durableId="452214280">
    <w:abstractNumId w:val="25"/>
  </w:num>
  <w:num w:numId="13" w16cid:durableId="1551070761">
    <w:abstractNumId w:val="9"/>
  </w:num>
  <w:num w:numId="14" w16cid:durableId="752894318">
    <w:abstractNumId w:val="3"/>
  </w:num>
  <w:num w:numId="15" w16cid:durableId="1577469374">
    <w:abstractNumId w:val="2"/>
  </w:num>
  <w:num w:numId="16" w16cid:durableId="1473213050">
    <w:abstractNumId w:val="8"/>
  </w:num>
  <w:num w:numId="17" w16cid:durableId="540290909">
    <w:abstractNumId w:val="24"/>
  </w:num>
  <w:num w:numId="18" w16cid:durableId="1834950762">
    <w:abstractNumId w:val="7"/>
  </w:num>
  <w:num w:numId="19" w16cid:durableId="692192975">
    <w:abstractNumId w:val="23"/>
  </w:num>
  <w:num w:numId="20" w16cid:durableId="468549468">
    <w:abstractNumId w:val="26"/>
  </w:num>
  <w:num w:numId="21" w16cid:durableId="672756802">
    <w:abstractNumId w:val="30"/>
  </w:num>
  <w:num w:numId="22" w16cid:durableId="1661469367">
    <w:abstractNumId w:val="17"/>
  </w:num>
  <w:num w:numId="23" w16cid:durableId="1457679796">
    <w:abstractNumId w:val="14"/>
  </w:num>
  <w:num w:numId="24" w16cid:durableId="232735862">
    <w:abstractNumId w:val="18"/>
  </w:num>
  <w:num w:numId="25" w16cid:durableId="14814193">
    <w:abstractNumId w:val="11"/>
  </w:num>
  <w:num w:numId="26" w16cid:durableId="232395612">
    <w:abstractNumId w:val="12"/>
  </w:num>
  <w:num w:numId="27" w16cid:durableId="336083631">
    <w:abstractNumId w:val="13"/>
  </w:num>
  <w:num w:numId="28" w16cid:durableId="1272400477">
    <w:abstractNumId w:val="28"/>
  </w:num>
  <w:num w:numId="29" w16cid:durableId="23141288">
    <w:abstractNumId w:val="0"/>
  </w:num>
  <w:num w:numId="30" w16cid:durableId="1537354894">
    <w:abstractNumId w:val="19"/>
  </w:num>
  <w:num w:numId="31" w16cid:durableId="2043748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4"/>
    <w:rsid w:val="000315DE"/>
    <w:rsid w:val="00035C6B"/>
    <w:rsid w:val="0007128B"/>
    <w:rsid w:val="000814F8"/>
    <w:rsid w:val="00096167"/>
    <w:rsid w:val="0011299C"/>
    <w:rsid w:val="00161BDA"/>
    <w:rsid w:val="001962DC"/>
    <w:rsid w:val="001A742A"/>
    <w:rsid w:val="00263DB5"/>
    <w:rsid w:val="00337A9E"/>
    <w:rsid w:val="00416347"/>
    <w:rsid w:val="004766F6"/>
    <w:rsid w:val="004D5555"/>
    <w:rsid w:val="00524B38"/>
    <w:rsid w:val="005916AB"/>
    <w:rsid w:val="005F0F70"/>
    <w:rsid w:val="005F74B7"/>
    <w:rsid w:val="0061620D"/>
    <w:rsid w:val="0065672E"/>
    <w:rsid w:val="006C78AC"/>
    <w:rsid w:val="00711750"/>
    <w:rsid w:val="007635F6"/>
    <w:rsid w:val="007862E5"/>
    <w:rsid w:val="00793C32"/>
    <w:rsid w:val="007A085E"/>
    <w:rsid w:val="007F4308"/>
    <w:rsid w:val="00815203"/>
    <w:rsid w:val="008A48A9"/>
    <w:rsid w:val="00913549"/>
    <w:rsid w:val="009235E9"/>
    <w:rsid w:val="00934031"/>
    <w:rsid w:val="009565D2"/>
    <w:rsid w:val="0098111C"/>
    <w:rsid w:val="00A248E4"/>
    <w:rsid w:val="00A5443E"/>
    <w:rsid w:val="00A71FCD"/>
    <w:rsid w:val="00B17220"/>
    <w:rsid w:val="00BF6E5F"/>
    <w:rsid w:val="00C21C6B"/>
    <w:rsid w:val="00C47208"/>
    <w:rsid w:val="00C624B0"/>
    <w:rsid w:val="00C73EF2"/>
    <w:rsid w:val="00D35849"/>
    <w:rsid w:val="00DB52B6"/>
    <w:rsid w:val="00DB542A"/>
    <w:rsid w:val="00DC7DDA"/>
    <w:rsid w:val="00E12144"/>
    <w:rsid w:val="00E45D8E"/>
    <w:rsid w:val="00EF3428"/>
    <w:rsid w:val="00F02CB9"/>
    <w:rsid w:val="00F03E9D"/>
    <w:rsid w:val="00F5741B"/>
    <w:rsid w:val="00F615CC"/>
    <w:rsid w:val="00F62A37"/>
    <w:rsid w:val="0352161E"/>
    <w:rsid w:val="14C90ECC"/>
    <w:rsid w:val="22B9D1A6"/>
    <w:rsid w:val="2676BB3B"/>
    <w:rsid w:val="32926253"/>
    <w:rsid w:val="386EC834"/>
    <w:rsid w:val="4308A1D3"/>
    <w:rsid w:val="47FB62EE"/>
    <w:rsid w:val="5183280D"/>
    <w:rsid w:val="55B389D7"/>
    <w:rsid w:val="63C4FE63"/>
    <w:rsid w:val="658EFB36"/>
    <w:rsid w:val="69931D25"/>
    <w:rsid w:val="6A3CE853"/>
    <w:rsid w:val="6AF436BC"/>
    <w:rsid w:val="6BFF7CD2"/>
    <w:rsid w:val="6F4E5A9C"/>
    <w:rsid w:val="7C5E0D73"/>
    <w:rsid w:val="7CFB491D"/>
    <w:rsid w:val="7E209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B8EE"/>
  <w15:chartTrackingRefBased/>
  <w15:docId w15:val="{81A07C06-F831-4B60-9277-8F47787F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F03E9D"/>
  </w:style>
  <w:style w:type="character" w:styleId="eop" w:customStyle="1">
    <w:name w:val="eop"/>
    <w:basedOn w:val="DefaultParagraphFont"/>
    <w:rsid w:val="00F03E9D"/>
  </w:style>
  <w:style w:type="paragraph" w:styleId="col-lg-4" w:customStyle="1">
    <w:name w:val="col-lg-4"/>
    <w:basedOn w:val="Normal"/>
    <w:rsid w:val="0011299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BDFB4-6129-41A6-927C-8A2288F48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e278c-ff77-4166-a8df-cd03783e5617"/>
    <ds:schemaRef ds:uri="7c79d85f-94c9-43ea-ab65-a8e50ba52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48F5EF-6EBC-4FB5-8512-55C6058973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A79956-E70D-4045-A2BE-1EB0A52DF642}">
  <ds:schemaRefs>
    <ds:schemaRef ds:uri="http://schemas.microsoft.com/office/2006/metadata/properties"/>
    <ds:schemaRef ds:uri="http://schemas.microsoft.com/office/infopath/2007/PartnerControls"/>
    <ds:schemaRef ds:uri="f9be278c-ff77-4166-a8df-cd03783e5617"/>
    <ds:schemaRef ds:uri="7c79d85f-94c9-43ea-ab65-a8e50ba52b17"/>
  </ds:schemaRefs>
</ds:datastoreItem>
</file>

<file path=customXml/itemProps4.xml><?xml version="1.0" encoding="utf-8"?>
<ds:datastoreItem xmlns:ds="http://schemas.openxmlformats.org/officeDocument/2006/customXml" ds:itemID="{642DF965-6F15-4359-A665-E8D1F3E531E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 N, Ms</dc:creator>
  <cp:keywords/>
  <dc:description/>
  <cp:lastModifiedBy>Lightfoot A, Ms</cp:lastModifiedBy>
  <cp:revision>43</cp:revision>
  <dcterms:created xsi:type="dcterms:W3CDTF">2024-05-22T15:56:00Z</dcterms:created>
  <dcterms:modified xsi:type="dcterms:W3CDTF">2025-06-18T15:08:07Z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  <property fmtid="{D5CDD505-2E9C-101B-9397-08002B2CF9AE}" pid="3" name="MediaServiceImageTags">
    <vt:lpwstr/>
  </property>
</Properties>
</file>