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A248E4" w14:paraId="3E8A13D9" w14:textId="77777777" w:rsidTr="69931D25">
        <w:tc>
          <w:tcPr>
            <w:tcW w:w="13948" w:type="dxa"/>
            <w:gridSpan w:val="3"/>
          </w:tcPr>
          <w:p w14:paraId="2623644B" w14:textId="21A309B3" w:rsidR="00A248E4" w:rsidRDefault="001E6A3C" w:rsidP="658EFB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French</w:t>
            </w:r>
          </w:p>
          <w:p w14:paraId="19DAB396" w14:textId="0D3F4D4F" w:rsidR="00A248E4" w:rsidRPr="00A248E4" w:rsidRDefault="00A248E4" w:rsidP="69931D25">
            <w:pPr>
              <w:jc w:val="center"/>
              <w:rPr>
                <w:b/>
                <w:bCs/>
              </w:rPr>
            </w:pPr>
          </w:p>
        </w:tc>
      </w:tr>
      <w:tr w:rsidR="00A248E4" w14:paraId="60857D8A" w14:textId="77777777" w:rsidTr="69931D25">
        <w:tc>
          <w:tcPr>
            <w:tcW w:w="13948" w:type="dxa"/>
            <w:gridSpan w:val="3"/>
          </w:tcPr>
          <w:p w14:paraId="489EC70D" w14:textId="4F7B5CB7" w:rsidR="00A248E4" w:rsidRDefault="00A248E4" w:rsidP="00A248E4">
            <w:pPr>
              <w:jc w:val="center"/>
              <w:rPr>
                <w:b/>
              </w:rPr>
            </w:pPr>
            <w:r w:rsidRPr="00A248E4">
              <w:rPr>
                <w:b/>
              </w:rPr>
              <w:t>Term 1</w:t>
            </w:r>
            <w:r w:rsidR="001E6A3C">
              <w:rPr>
                <w:b/>
              </w:rPr>
              <w:t>.1</w:t>
            </w:r>
          </w:p>
          <w:p w14:paraId="25B10C0E" w14:textId="3CB4CCF7" w:rsidR="00A248E4" w:rsidRPr="00A248E4" w:rsidRDefault="00A248E4" w:rsidP="658EFB36">
            <w:pPr>
              <w:jc w:val="center"/>
              <w:rPr>
                <w:b/>
                <w:bCs/>
              </w:rPr>
            </w:pPr>
          </w:p>
        </w:tc>
      </w:tr>
      <w:tr w:rsidR="00A248E4" w14:paraId="1A79DF48" w14:textId="77777777" w:rsidTr="69931D25">
        <w:tc>
          <w:tcPr>
            <w:tcW w:w="4649" w:type="dxa"/>
          </w:tcPr>
          <w:p w14:paraId="3117344E" w14:textId="535E1912" w:rsidR="00A248E4" w:rsidRDefault="00A248E4" w:rsidP="00A248E4">
            <w:pPr>
              <w:jc w:val="center"/>
            </w:pPr>
            <w:r>
              <w:t>Vocab</w:t>
            </w:r>
            <w:r w:rsidR="22B9D1A6">
              <w:t>ulary</w:t>
            </w:r>
          </w:p>
        </w:tc>
        <w:tc>
          <w:tcPr>
            <w:tcW w:w="4649" w:type="dxa"/>
          </w:tcPr>
          <w:p w14:paraId="1FB917AD" w14:textId="77777777" w:rsidR="00A248E4" w:rsidRDefault="00A248E4" w:rsidP="00A248E4">
            <w:pPr>
              <w:jc w:val="center"/>
            </w:pPr>
            <w:r>
              <w:t>Knowledge</w:t>
            </w:r>
          </w:p>
        </w:tc>
        <w:tc>
          <w:tcPr>
            <w:tcW w:w="4650" w:type="dxa"/>
          </w:tcPr>
          <w:p w14:paraId="2ABB3E09" w14:textId="7295E100" w:rsidR="00A248E4" w:rsidRDefault="0352161E" w:rsidP="00A248E4">
            <w:pPr>
              <w:jc w:val="center"/>
            </w:pPr>
            <w:r>
              <w:t>Objectives</w:t>
            </w:r>
          </w:p>
        </w:tc>
      </w:tr>
      <w:tr w:rsidR="00A248E4" w14:paraId="0A37501D" w14:textId="77777777" w:rsidTr="69931D25">
        <w:tc>
          <w:tcPr>
            <w:tcW w:w="4649" w:type="dxa"/>
          </w:tcPr>
          <w:p w14:paraId="45BE7169" w14:textId="77777777" w:rsidR="001E6A3C" w:rsidRDefault="001E6A3C" w:rsidP="001E6A3C">
            <w:r>
              <w:t xml:space="preserve">au </w:t>
            </w:r>
            <w:proofErr w:type="spellStart"/>
            <w:r>
              <w:t>nord</w:t>
            </w:r>
            <w:proofErr w:type="spellEnd"/>
            <w:r>
              <w:t xml:space="preserve"> </w:t>
            </w:r>
          </w:p>
          <w:p w14:paraId="0974654F" w14:textId="77777777" w:rsidR="001E6A3C" w:rsidRDefault="001E6A3C" w:rsidP="001E6A3C">
            <w:r>
              <w:t>au s</w:t>
            </w:r>
            <w:proofErr w:type="spellStart"/>
            <w:r>
              <w:t>ud</w:t>
            </w:r>
            <w:proofErr w:type="spellEnd"/>
            <w:r>
              <w:t xml:space="preserve"> </w:t>
            </w:r>
          </w:p>
          <w:p w14:paraId="4EF20D8F" w14:textId="77777777" w:rsidR="001E6A3C" w:rsidRDefault="001E6A3C" w:rsidP="001E6A3C">
            <w:r>
              <w:t xml:space="preserve">à </w:t>
            </w:r>
            <w:proofErr w:type="spellStart"/>
            <w:r>
              <w:t>l’est</w:t>
            </w:r>
            <w:proofErr w:type="spellEnd"/>
            <w:r>
              <w:t xml:space="preserve"> </w:t>
            </w:r>
          </w:p>
          <w:p w14:paraId="7299D6DA" w14:textId="77777777" w:rsidR="001E6A3C" w:rsidRDefault="001E6A3C" w:rsidP="001E6A3C">
            <w:r>
              <w:t xml:space="preserve">à </w:t>
            </w:r>
            <w:proofErr w:type="spellStart"/>
            <w:r>
              <w:t>l’ouest</w:t>
            </w:r>
            <w:proofErr w:type="spellEnd"/>
            <w:r>
              <w:t xml:space="preserve"> </w:t>
            </w:r>
          </w:p>
          <w:p w14:paraId="757E122E" w14:textId="77777777" w:rsidR="001E6A3C" w:rsidRDefault="001E6A3C" w:rsidP="001E6A3C">
            <w:r>
              <w:t xml:space="preserve">je </w:t>
            </w:r>
            <w:proofErr w:type="spellStart"/>
            <w:r>
              <w:t>vais</w:t>
            </w:r>
            <w:proofErr w:type="spellEnd"/>
            <w:r>
              <w:t xml:space="preserve"> </w:t>
            </w:r>
          </w:p>
          <w:p w14:paraId="2753EFA6" w14:textId="77777777" w:rsidR="001E6A3C" w:rsidRDefault="001E6A3C" w:rsidP="001E6A3C">
            <w:proofErr w:type="spellStart"/>
            <w:r>
              <w:t>tu</w:t>
            </w:r>
            <w:proofErr w:type="spellEnd"/>
            <w:r>
              <w:t xml:space="preserve"> vas</w:t>
            </w:r>
            <w:r>
              <w:t xml:space="preserve"> </w:t>
            </w:r>
          </w:p>
          <w:p w14:paraId="34C89987" w14:textId="77777777" w:rsidR="001E6A3C" w:rsidRDefault="001E6A3C" w:rsidP="001E6A3C">
            <w:r>
              <w:t>l</w:t>
            </w:r>
            <w:r>
              <w:t xml:space="preserve">a France - France </w:t>
            </w:r>
          </w:p>
          <w:p w14:paraId="102D19F3" w14:textId="77777777" w:rsidR="001E6A3C" w:rsidRDefault="001E6A3C" w:rsidP="001E6A3C">
            <w:r>
              <w:t xml:space="preserve">la Grande-Bretagne </w:t>
            </w:r>
          </w:p>
          <w:p w14:paraId="6DD094E7" w14:textId="77777777" w:rsidR="001E6A3C" w:rsidRDefault="001E6A3C" w:rsidP="001E6A3C">
            <w:r>
              <w:t xml:space="preserve">un pays </w:t>
            </w:r>
          </w:p>
          <w:p w14:paraId="2ADABF0D" w14:textId="77777777" w:rsidR="001E6A3C" w:rsidRDefault="001E6A3C" w:rsidP="001E6A3C">
            <w:r>
              <w:t xml:space="preserve">un </w:t>
            </w:r>
            <w:proofErr w:type="spellStart"/>
            <w:r>
              <w:t>drapeau</w:t>
            </w:r>
            <w:proofErr w:type="spellEnd"/>
            <w:r>
              <w:t xml:space="preserve"> </w:t>
            </w:r>
          </w:p>
          <w:p w14:paraId="442F1FC8" w14:textId="77777777" w:rsidR="001E6A3C" w:rsidRDefault="001E6A3C" w:rsidP="001E6A3C">
            <w:proofErr w:type="spellStart"/>
            <w:r>
              <w:t>parce</w:t>
            </w:r>
            <w:proofErr w:type="spellEnd"/>
            <w:r>
              <w:t xml:space="preserve"> que </w:t>
            </w:r>
          </w:p>
          <w:p w14:paraId="5DAB6C7B" w14:textId="24E01916" w:rsidR="00A248E4" w:rsidRDefault="001E6A3C" w:rsidP="001E6A3C">
            <w:r>
              <w:t>il y a</w:t>
            </w:r>
          </w:p>
        </w:tc>
        <w:tc>
          <w:tcPr>
            <w:tcW w:w="4649" w:type="dxa"/>
          </w:tcPr>
          <w:p w14:paraId="07130EEE" w14:textId="77777777" w:rsidR="001E6A3C" w:rsidRDefault="001E6A3C" w:rsidP="001E6A3C">
            <w:r>
              <w:t xml:space="preserve">Recognise and respond to directions. Form directional phrases of their own. </w:t>
            </w:r>
          </w:p>
          <w:p w14:paraId="3CF337CE" w14:textId="77777777" w:rsidR="001E6A3C" w:rsidRDefault="001E6A3C" w:rsidP="001E6A3C">
            <w:r>
              <w:t>Read and understand a range of sentences including directions.</w:t>
            </w:r>
          </w:p>
          <w:p w14:paraId="601CCC7B" w14:textId="77777777" w:rsidR="001E6A3C" w:rsidRDefault="001E6A3C" w:rsidP="001E6A3C">
            <w:r>
              <w:t xml:space="preserve">Form full sentences to ask and answer questions as modelled orally. </w:t>
            </w:r>
          </w:p>
          <w:p w14:paraId="0926A62E" w14:textId="77777777" w:rsidR="001E6A3C" w:rsidRDefault="001E6A3C" w:rsidP="001E6A3C">
            <w:r>
              <w:t xml:space="preserve">Show some understanding of national identity. Understand a set of true/false statements and know where to locate the information about these statements in a graph/table. </w:t>
            </w:r>
          </w:p>
          <w:p w14:paraId="02EB378F" w14:textId="19BE4B83" w:rsidR="00A248E4" w:rsidRDefault="001E6A3C" w:rsidP="001E6A3C">
            <w:r>
              <w:t>Use prompts to ask and answer necessary questions to complete information on a passport, seeking clarification if needed.</w:t>
            </w:r>
          </w:p>
          <w:p w14:paraId="6A05A809" w14:textId="77777777" w:rsidR="00A248E4" w:rsidRDefault="00A248E4" w:rsidP="00A248E4">
            <w:pPr>
              <w:jc w:val="center"/>
            </w:pPr>
          </w:p>
          <w:p w14:paraId="5A39BBE3" w14:textId="77777777" w:rsidR="00A248E4" w:rsidRDefault="00A248E4" w:rsidP="00A248E4">
            <w:pPr>
              <w:jc w:val="center"/>
            </w:pPr>
          </w:p>
        </w:tc>
        <w:tc>
          <w:tcPr>
            <w:tcW w:w="4650" w:type="dxa"/>
          </w:tcPr>
          <w:p w14:paraId="7CA29894" w14:textId="77777777" w:rsidR="00A248E4" w:rsidRDefault="001E6A3C" w:rsidP="001E6A3C">
            <w:r>
              <w:t xml:space="preserve">I can </w:t>
            </w:r>
            <w:r>
              <w:t>recognise, read and respond to directional language.</w:t>
            </w:r>
          </w:p>
          <w:p w14:paraId="24AD8FCA" w14:textId="77777777" w:rsidR="001E6A3C" w:rsidRDefault="001E6A3C" w:rsidP="001E6A3C">
            <w:r>
              <w:t xml:space="preserve">I can </w:t>
            </w:r>
            <w:r>
              <w:t>read and give directions in French</w:t>
            </w:r>
          </w:p>
          <w:p w14:paraId="577F6E8A" w14:textId="77777777" w:rsidR="001E6A3C" w:rsidRDefault="001E6A3C" w:rsidP="001E6A3C">
            <w:r>
              <w:t xml:space="preserve">I can </w:t>
            </w:r>
            <w:r>
              <w:t>identify features of countries in the French-speaking world.</w:t>
            </w:r>
          </w:p>
          <w:p w14:paraId="10154C43" w14:textId="77777777" w:rsidR="001E6A3C" w:rsidRDefault="001E6A3C" w:rsidP="001E6A3C">
            <w:r>
              <w:t xml:space="preserve">I can </w:t>
            </w:r>
            <w:r>
              <w:t>investigate climate data from the French</w:t>
            </w:r>
            <w:r>
              <w:t>speaking world using authentic materials.</w:t>
            </w:r>
          </w:p>
          <w:p w14:paraId="41C8F396" w14:textId="012B093B" w:rsidR="001E6A3C" w:rsidRDefault="001E6A3C" w:rsidP="001E6A3C">
            <w:r>
              <w:t xml:space="preserve">I can </w:t>
            </w:r>
            <w:r>
              <w:t>ask and answer questions about different countries in the French-speaking world.</w:t>
            </w:r>
          </w:p>
        </w:tc>
      </w:tr>
      <w:tr w:rsidR="00A248E4" w14:paraId="2DD8285B" w14:textId="77777777" w:rsidTr="69931D25">
        <w:tc>
          <w:tcPr>
            <w:tcW w:w="13948" w:type="dxa"/>
            <w:gridSpan w:val="3"/>
          </w:tcPr>
          <w:p w14:paraId="238EF20A" w14:textId="10D7919F" w:rsidR="00A248E4" w:rsidRPr="00A248E4" w:rsidRDefault="00A248E4" w:rsidP="00A248E4">
            <w:pPr>
              <w:jc w:val="center"/>
              <w:rPr>
                <w:b/>
              </w:rPr>
            </w:pPr>
            <w:r w:rsidRPr="00A248E4">
              <w:rPr>
                <w:b/>
              </w:rPr>
              <w:t xml:space="preserve">Term </w:t>
            </w:r>
            <w:r w:rsidR="001E6A3C">
              <w:rPr>
                <w:b/>
              </w:rPr>
              <w:t>1.</w:t>
            </w:r>
            <w:r w:rsidRPr="00A248E4">
              <w:rPr>
                <w:b/>
              </w:rPr>
              <w:t>2</w:t>
            </w:r>
          </w:p>
        </w:tc>
      </w:tr>
      <w:tr w:rsidR="00A248E4" w14:paraId="6C3906A8" w14:textId="77777777" w:rsidTr="69931D25">
        <w:tc>
          <w:tcPr>
            <w:tcW w:w="4649" w:type="dxa"/>
          </w:tcPr>
          <w:p w14:paraId="68197C71" w14:textId="233419AC" w:rsidR="00A248E4" w:rsidRDefault="00A248E4" w:rsidP="00A248E4">
            <w:pPr>
              <w:jc w:val="center"/>
            </w:pPr>
            <w:r>
              <w:t>Vocab</w:t>
            </w:r>
            <w:r w:rsidR="386EC834">
              <w:t>ulary</w:t>
            </w:r>
          </w:p>
        </w:tc>
        <w:tc>
          <w:tcPr>
            <w:tcW w:w="4649" w:type="dxa"/>
          </w:tcPr>
          <w:p w14:paraId="63DFC56B" w14:textId="77777777" w:rsidR="00A248E4" w:rsidRDefault="00A248E4" w:rsidP="00A248E4">
            <w:pPr>
              <w:jc w:val="center"/>
            </w:pPr>
            <w:r>
              <w:t>Knowledge</w:t>
            </w:r>
          </w:p>
        </w:tc>
        <w:tc>
          <w:tcPr>
            <w:tcW w:w="4650" w:type="dxa"/>
          </w:tcPr>
          <w:p w14:paraId="1456E306" w14:textId="4C7ED629" w:rsidR="00A248E4" w:rsidRDefault="00A248E4" w:rsidP="00A248E4">
            <w:pPr>
              <w:jc w:val="center"/>
            </w:pPr>
            <w:r>
              <w:t>O</w:t>
            </w:r>
            <w:r w:rsidR="6F4E5A9C">
              <w:t>bjectives</w:t>
            </w:r>
          </w:p>
        </w:tc>
      </w:tr>
      <w:tr w:rsidR="00A248E4" w14:paraId="72A3D3EC" w14:textId="77777777" w:rsidTr="69931D25">
        <w:tc>
          <w:tcPr>
            <w:tcW w:w="4649" w:type="dxa"/>
          </w:tcPr>
          <w:p w14:paraId="7908290F" w14:textId="77777777" w:rsidR="001E6A3C" w:rsidRDefault="001E6A3C" w:rsidP="001E6A3C">
            <w:r>
              <w:t>l</w:t>
            </w:r>
            <w:r>
              <w:t xml:space="preserve">e corps </w:t>
            </w:r>
          </w:p>
          <w:p w14:paraId="583B2677" w14:textId="77777777" w:rsidR="001E6A3C" w:rsidRDefault="001E6A3C" w:rsidP="001E6A3C">
            <w:r>
              <w:t xml:space="preserve">la tête </w:t>
            </w:r>
          </w:p>
          <w:p w14:paraId="4FFE3E14" w14:textId="77777777" w:rsidR="001E6A3C" w:rsidRDefault="001E6A3C" w:rsidP="001E6A3C">
            <w:r>
              <w:t xml:space="preserve">la bouche </w:t>
            </w:r>
          </w:p>
          <w:p w14:paraId="10DA448D" w14:textId="77777777" w:rsidR="001E6A3C" w:rsidRDefault="001E6A3C" w:rsidP="001E6A3C">
            <w:r>
              <w:t xml:space="preserve">le </w:t>
            </w:r>
            <w:proofErr w:type="spellStart"/>
            <w:r>
              <w:t>nez</w:t>
            </w:r>
            <w:proofErr w:type="spellEnd"/>
            <w:r>
              <w:t xml:space="preserve"> </w:t>
            </w:r>
          </w:p>
          <w:p w14:paraId="1640DAEE" w14:textId="77777777" w:rsidR="001E6A3C" w:rsidRDefault="001E6A3C" w:rsidP="001E6A3C">
            <w:r>
              <w:t xml:space="preserve">les </w:t>
            </w:r>
            <w:proofErr w:type="spellStart"/>
            <w:r>
              <w:t>yeux</w:t>
            </w:r>
            <w:proofErr w:type="spellEnd"/>
            <w:r>
              <w:t xml:space="preserve"> </w:t>
            </w:r>
          </w:p>
          <w:p w14:paraId="284E48CB" w14:textId="77777777" w:rsidR="001E6A3C" w:rsidRDefault="001E6A3C" w:rsidP="001E6A3C">
            <w:r>
              <w:t xml:space="preserve">les </w:t>
            </w:r>
            <w:proofErr w:type="spellStart"/>
            <w:r>
              <w:t>pieds</w:t>
            </w:r>
            <w:proofErr w:type="spellEnd"/>
            <w:r>
              <w:t xml:space="preserve"> </w:t>
            </w:r>
          </w:p>
          <w:p w14:paraId="0D2B3704" w14:textId="77777777" w:rsidR="001E6A3C" w:rsidRDefault="001E6A3C" w:rsidP="001E6A3C">
            <w:r>
              <w:t>les bras</w:t>
            </w:r>
            <w:r>
              <w:t xml:space="preserve"> </w:t>
            </w:r>
          </w:p>
          <w:p w14:paraId="2EC2538D" w14:textId="77777777" w:rsidR="001E6A3C" w:rsidRDefault="001E6A3C" w:rsidP="001E6A3C">
            <w:r>
              <w:t xml:space="preserve">les jambes </w:t>
            </w:r>
          </w:p>
          <w:p w14:paraId="187E7FC9" w14:textId="77777777" w:rsidR="001E6A3C" w:rsidRDefault="001E6A3C" w:rsidP="001E6A3C">
            <w:r>
              <w:t>les dents</w:t>
            </w:r>
          </w:p>
          <w:p w14:paraId="01035FAA" w14:textId="77777777" w:rsidR="001E6A3C" w:rsidRDefault="001E6A3C" w:rsidP="001E6A3C">
            <w:r>
              <w:t xml:space="preserve">la queue </w:t>
            </w:r>
          </w:p>
          <w:p w14:paraId="4BFAA483" w14:textId="77777777" w:rsidR="001E6A3C" w:rsidRDefault="001E6A3C" w:rsidP="001E6A3C">
            <w:r>
              <w:t xml:space="preserve">court (s) </w:t>
            </w:r>
          </w:p>
          <w:p w14:paraId="59CDE0D1" w14:textId="77777777" w:rsidR="001E6A3C" w:rsidRDefault="001E6A3C" w:rsidP="001E6A3C">
            <w:proofErr w:type="spellStart"/>
            <w:r>
              <w:lastRenderedPageBreak/>
              <w:t>courte</w:t>
            </w:r>
            <w:proofErr w:type="spellEnd"/>
            <w:r>
              <w:t xml:space="preserve"> (s) </w:t>
            </w:r>
          </w:p>
          <w:p w14:paraId="2CD88AA1" w14:textId="77777777" w:rsidR="001E6A3C" w:rsidRDefault="001E6A3C" w:rsidP="001E6A3C">
            <w:r>
              <w:t xml:space="preserve">long (s) </w:t>
            </w:r>
          </w:p>
          <w:p w14:paraId="0D0B940D" w14:textId="4A36A158" w:rsidR="00A248E4" w:rsidRDefault="001E6A3C" w:rsidP="001E6A3C">
            <w:r>
              <w:t>longue (s)</w:t>
            </w:r>
          </w:p>
        </w:tc>
        <w:tc>
          <w:tcPr>
            <w:tcW w:w="4649" w:type="dxa"/>
          </w:tcPr>
          <w:p w14:paraId="0FF2BAFD" w14:textId="77777777" w:rsidR="001E6A3C" w:rsidRDefault="001E6A3C" w:rsidP="001E6A3C">
            <w:r>
              <w:lastRenderedPageBreak/>
              <w:t>Notice cognates and near cognates in the text. Recognise some previously known words.</w:t>
            </w:r>
          </w:p>
          <w:p w14:paraId="0BB21E84" w14:textId="77777777" w:rsidR="001E6A3C" w:rsidRDefault="001E6A3C" w:rsidP="001E6A3C">
            <w:r>
              <w:t xml:space="preserve">Use a dictionary to research the meaning of relevant vocabulary. </w:t>
            </w:r>
          </w:p>
          <w:p w14:paraId="5B7E9B5D" w14:textId="77777777" w:rsidR="001E6A3C" w:rsidRDefault="001E6A3C" w:rsidP="001E6A3C">
            <w:r>
              <w:t xml:space="preserve">Recognise and sort nouns by gender and number, and to explain the effect this may have on an adjective. </w:t>
            </w:r>
          </w:p>
          <w:p w14:paraId="6252DADF" w14:textId="77777777" w:rsidR="001E6A3C" w:rsidRDefault="001E6A3C" w:rsidP="001E6A3C">
            <w:r>
              <w:t>Modify sentences to use the correct articles/pronouns (un/</w:t>
            </w:r>
            <w:proofErr w:type="spellStart"/>
            <w:r>
              <w:t>une</w:t>
            </w:r>
            <w:proofErr w:type="spellEnd"/>
            <w:r>
              <w:t xml:space="preserve"> and il/</w:t>
            </w:r>
            <w:proofErr w:type="spellStart"/>
            <w:r>
              <w:t>elle</w:t>
            </w:r>
            <w:proofErr w:type="spellEnd"/>
            <w:r>
              <w:t xml:space="preserve">) according to gender. </w:t>
            </w:r>
          </w:p>
          <w:p w14:paraId="606354B7" w14:textId="77777777" w:rsidR="001E6A3C" w:rsidRDefault="001E6A3C" w:rsidP="001E6A3C">
            <w:r>
              <w:lastRenderedPageBreak/>
              <w:t xml:space="preserve">Unscramble jumbled sentences without any errors in word order. </w:t>
            </w:r>
          </w:p>
          <w:p w14:paraId="44EAFD9C" w14:textId="1FA38CF5" w:rsidR="00A248E4" w:rsidRDefault="001E6A3C" w:rsidP="001E6A3C">
            <w:r>
              <w:t>Recognise rules of agreement in longer phrases. Produce a short, structured paragraph using a range of familiar structures, with some manipulation of language and use of a word bank for support.</w:t>
            </w:r>
          </w:p>
          <w:p w14:paraId="4B94D5A5" w14:textId="77777777" w:rsidR="00A248E4" w:rsidRDefault="00A248E4" w:rsidP="00A248E4">
            <w:pPr>
              <w:jc w:val="center"/>
            </w:pPr>
          </w:p>
        </w:tc>
        <w:tc>
          <w:tcPr>
            <w:tcW w:w="4650" w:type="dxa"/>
          </w:tcPr>
          <w:p w14:paraId="1DF836D0" w14:textId="77777777" w:rsidR="00A248E4" w:rsidRDefault="001E6A3C" w:rsidP="001E6A3C">
            <w:r>
              <w:lastRenderedPageBreak/>
              <w:t xml:space="preserve">I can </w:t>
            </w:r>
            <w:r>
              <w:t>investigate a text for clues to understand new words.</w:t>
            </w:r>
          </w:p>
          <w:p w14:paraId="65773A4E" w14:textId="77777777" w:rsidR="001E6A3C" w:rsidRDefault="001E6A3C" w:rsidP="001E6A3C">
            <w:r>
              <w:t>I can i</w:t>
            </w:r>
            <w:r>
              <w:t>dentify nouns by their gender, number and meaning.</w:t>
            </w:r>
          </w:p>
          <w:p w14:paraId="545CF208" w14:textId="77777777" w:rsidR="001E6A3C" w:rsidRDefault="001E6A3C" w:rsidP="001E6A3C">
            <w:r>
              <w:t xml:space="preserve">I can </w:t>
            </w:r>
            <w:r>
              <w:t>apply knowledge of French nouns and gender agreement to a short piece of writing.</w:t>
            </w:r>
          </w:p>
          <w:p w14:paraId="51EF31BA" w14:textId="77777777" w:rsidR="001E6A3C" w:rsidRDefault="001E6A3C" w:rsidP="001E6A3C">
            <w:r>
              <w:t xml:space="preserve">I can </w:t>
            </w:r>
            <w:r>
              <w:t>develop understanding of adjectival rules in French.</w:t>
            </w:r>
          </w:p>
          <w:p w14:paraId="3DEEC669" w14:textId="23DEE2C3" w:rsidR="00431917" w:rsidRDefault="00431917" w:rsidP="001E6A3C">
            <w:r>
              <w:t xml:space="preserve">I can </w:t>
            </w:r>
            <w:r>
              <w:t>apply knowledge of vocabulary and grammar to a piece of writing.</w:t>
            </w:r>
          </w:p>
        </w:tc>
      </w:tr>
      <w:tr w:rsidR="00A248E4" w14:paraId="47350805" w14:textId="77777777" w:rsidTr="69931D25">
        <w:tc>
          <w:tcPr>
            <w:tcW w:w="13948" w:type="dxa"/>
            <w:gridSpan w:val="3"/>
          </w:tcPr>
          <w:p w14:paraId="1B31F1A4" w14:textId="6744B1C9" w:rsidR="00A248E4" w:rsidRPr="00A248E4" w:rsidRDefault="00A248E4" w:rsidP="00A248E4">
            <w:pPr>
              <w:jc w:val="center"/>
              <w:rPr>
                <w:b/>
              </w:rPr>
            </w:pPr>
            <w:r w:rsidRPr="00A248E4">
              <w:rPr>
                <w:b/>
              </w:rPr>
              <w:t xml:space="preserve">Term </w:t>
            </w:r>
            <w:r w:rsidR="001E6A3C">
              <w:rPr>
                <w:b/>
              </w:rPr>
              <w:t>2.1</w:t>
            </w:r>
          </w:p>
        </w:tc>
      </w:tr>
      <w:tr w:rsidR="00A248E4" w14:paraId="3656B9AB" w14:textId="77777777" w:rsidTr="69931D25">
        <w:trPr>
          <w:trHeight w:val="300"/>
        </w:trPr>
        <w:tc>
          <w:tcPr>
            <w:tcW w:w="4649" w:type="dxa"/>
          </w:tcPr>
          <w:p w14:paraId="45FB0818" w14:textId="1FB1985E" w:rsidR="00A248E4" w:rsidRDefault="6AF436BC" w:rsidP="00A248E4">
            <w:pPr>
              <w:jc w:val="center"/>
            </w:pPr>
            <w:r>
              <w:t>Vocabulary</w:t>
            </w:r>
          </w:p>
        </w:tc>
        <w:tc>
          <w:tcPr>
            <w:tcW w:w="4649" w:type="dxa"/>
          </w:tcPr>
          <w:p w14:paraId="4101652C" w14:textId="36193240" w:rsidR="00A248E4" w:rsidRDefault="00431917" w:rsidP="00431917">
            <w:pPr>
              <w:jc w:val="center"/>
            </w:pPr>
            <w:r>
              <w:t xml:space="preserve">Knowledge </w:t>
            </w:r>
          </w:p>
        </w:tc>
        <w:tc>
          <w:tcPr>
            <w:tcW w:w="4650" w:type="dxa"/>
          </w:tcPr>
          <w:p w14:paraId="4B99056E" w14:textId="3F7DEEC2" w:rsidR="00A248E4" w:rsidRDefault="6BFF7CD2" w:rsidP="00A248E4">
            <w:pPr>
              <w:jc w:val="center"/>
            </w:pPr>
            <w:r>
              <w:t>Objectives</w:t>
            </w:r>
          </w:p>
        </w:tc>
      </w:tr>
      <w:tr w:rsidR="69931D25" w14:paraId="70A2FD5D" w14:textId="77777777" w:rsidTr="69931D25">
        <w:trPr>
          <w:trHeight w:val="300"/>
        </w:trPr>
        <w:tc>
          <w:tcPr>
            <w:tcW w:w="4649" w:type="dxa"/>
          </w:tcPr>
          <w:p w14:paraId="2AC7AC2A" w14:textId="77777777" w:rsidR="00431917" w:rsidRDefault="00431917" w:rsidP="00431917">
            <w:r>
              <w:t xml:space="preserve">le </w:t>
            </w:r>
            <w:proofErr w:type="spellStart"/>
            <w:r>
              <w:t>Système</w:t>
            </w:r>
            <w:proofErr w:type="spellEnd"/>
            <w:r>
              <w:t xml:space="preserve"> </w:t>
            </w:r>
            <w:proofErr w:type="spellStart"/>
            <w:r>
              <w:t>solaire</w:t>
            </w:r>
            <w:proofErr w:type="spellEnd"/>
            <w:r>
              <w:t xml:space="preserve"> </w:t>
            </w:r>
          </w:p>
          <w:p w14:paraId="1803CA48" w14:textId="77777777" w:rsidR="00431917" w:rsidRDefault="00431917" w:rsidP="00431917">
            <w:r>
              <w:t xml:space="preserve">le Soleil </w:t>
            </w:r>
          </w:p>
          <w:p w14:paraId="4DD84A31" w14:textId="77777777" w:rsidR="00431917" w:rsidRDefault="00431917" w:rsidP="00431917">
            <w:r>
              <w:t xml:space="preserve">la Lune </w:t>
            </w:r>
          </w:p>
          <w:p w14:paraId="779F24EF" w14:textId="77777777" w:rsidR="00431917" w:rsidRDefault="00431917" w:rsidP="00431917">
            <w:r>
              <w:t xml:space="preserve">la Terre </w:t>
            </w:r>
          </w:p>
          <w:p w14:paraId="7C85BB42" w14:textId="77777777" w:rsidR="00431917" w:rsidRDefault="00431917" w:rsidP="00431917">
            <w:proofErr w:type="spellStart"/>
            <w:r>
              <w:t>une</w:t>
            </w:r>
            <w:proofErr w:type="spellEnd"/>
            <w:r>
              <w:t xml:space="preserve"> </w:t>
            </w:r>
            <w:proofErr w:type="spellStart"/>
            <w:r>
              <w:t>planète</w:t>
            </w:r>
            <w:proofErr w:type="spellEnd"/>
            <w:r>
              <w:t xml:space="preserve"> </w:t>
            </w:r>
          </w:p>
          <w:p w14:paraId="5B8811D6" w14:textId="77777777" w:rsidR="00431917" w:rsidRDefault="00431917" w:rsidP="00431917">
            <w:proofErr w:type="spellStart"/>
            <w:r>
              <w:t>l’espace</w:t>
            </w:r>
            <w:proofErr w:type="spellEnd"/>
            <w:r>
              <w:t xml:space="preserve"> </w:t>
            </w:r>
          </w:p>
          <w:p w14:paraId="27F7EF73" w14:textId="77777777" w:rsidR="00431917" w:rsidRDefault="00431917" w:rsidP="00431917">
            <w:r>
              <w:t xml:space="preserve">plus ... que </w:t>
            </w:r>
          </w:p>
          <w:p w14:paraId="24ECE505" w14:textId="77777777" w:rsidR="00431917" w:rsidRDefault="00431917" w:rsidP="00431917">
            <w:proofErr w:type="spellStart"/>
            <w:r>
              <w:t>moins</w:t>
            </w:r>
            <w:proofErr w:type="spellEnd"/>
            <w:r>
              <w:t xml:space="preserve"> ... que </w:t>
            </w:r>
          </w:p>
          <w:p w14:paraId="2EAD056F" w14:textId="77777777" w:rsidR="00431917" w:rsidRDefault="00431917" w:rsidP="00431917">
            <w:r>
              <w:t xml:space="preserve">grand </w:t>
            </w:r>
          </w:p>
          <w:p w14:paraId="6FD5774B" w14:textId="77777777" w:rsidR="00431917" w:rsidRDefault="00431917" w:rsidP="00431917">
            <w:r>
              <w:t xml:space="preserve">petit </w:t>
            </w:r>
          </w:p>
          <w:p w14:paraId="3ABAB92F" w14:textId="77777777" w:rsidR="00431917" w:rsidRDefault="00431917" w:rsidP="00431917">
            <w:proofErr w:type="spellStart"/>
            <w:r>
              <w:t>chaud</w:t>
            </w:r>
            <w:proofErr w:type="spellEnd"/>
            <w:r>
              <w:t xml:space="preserve"> </w:t>
            </w:r>
          </w:p>
          <w:p w14:paraId="50D2B686" w14:textId="6B4E6D0F" w:rsidR="69931D25" w:rsidRDefault="00431917" w:rsidP="00431917">
            <w:proofErr w:type="spellStart"/>
            <w:r>
              <w:t>froid</w:t>
            </w:r>
            <w:proofErr w:type="spellEnd"/>
          </w:p>
        </w:tc>
        <w:tc>
          <w:tcPr>
            <w:tcW w:w="4649" w:type="dxa"/>
          </w:tcPr>
          <w:p w14:paraId="606AB798" w14:textId="77777777" w:rsidR="00431917" w:rsidRDefault="00431917" w:rsidP="00431917">
            <w:r>
              <w:t xml:space="preserve">Listen to and identify cognates in French, noticing differences with spelling and pronunciation, </w:t>
            </w:r>
            <w:proofErr w:type="gramStart"/>
            <w:r>
              <w:t>e.g.</w:t>
            </w:r>
            <w:proofErr w:type="gramEnd"/>
            <w:r>
              <w:t xml:space="preserve"> for planet names. </w:t>
            </w:r>
          </w:p>
          <w:p w14:paraId="4815CE40" w14:textId="77777777" w:rsidR="00431917" w:rsidRDefault="00431917" w:rsidP="00431917">
            <w:r>
              <w:t>Write their own metaphors using a writing model, replacing nouns with original vocabulary. Make the correct choice of un/</w:t>
            </w:r>
            <w:proofErr w:type="spellStart"/>
            <w:r>
              <w:t>une</w:t>
            </w:r>
            <w:proofErr w:type="spellEnd"/>
            <w:r>
              <w:t xml:space="preserve"> for gender and add colour adjectives when writing. </w:t>
            </w:r>
          </w:p>
          <w:p w14:paraId="291B6715" w14:textId="77777777" w:rsidR="00431917" w:rsidRDefault="00431917" w:rsidP="00431917">
            <w:r>
              <w:t xml:space="preserve">Form a factually and grammatically accurate phrase to compare two planets in terms of their size or temperature. </w:t>
            </w:r>
          </w:p>
          <w:p w14:paraId="0BFB83B5" w14:textId="07963928" w:rsidR="69931D25" w:rsidRDefault="00431917" w:rsidP="00431917">
            <w:r>
              <w:t>Adapt a model text to create an original sentence of their own, including descriptive phrases.</w:t>
            </w:r>
          </w:p>
        </w:tc>
        <w:tc>
          <w:tcPr>
            <w:tcW w:w="4650" w:type="dxa"/>
          </w:tcPr>
          <w:p w14:paraId="55115389" w14:textId="77777777" w:rsidR="69931D25" w:rsidRDefault="00431917" w:rsidP="00431917">
            <w:r>
              <w:t xml:space="preserve">I can </w:t>
            </w:r>
            <w:r>
              <w:t>identify keywords, phrases and ideas from spoken French.</w:t>
            </w:r>
          </w:p>
          <w:p w14:paraId="17D29469" w14:textId="77777777" w:rsidR="00431917" w:rsidRDefault="00431917" w:rsidP="00431917">
            <w:r>
              <w:t xml:space="preserve">I can </w:t>
            </w:r>
            <w:r>
              <w:t>apply knowledge of noun and adjective agreement to create metaphors in French.</w:t>
            </w:r>
          </w:p>
          <w:p w14:paraId="3F41E724" w14:textId="77777777" w:rsidR="00431917" w:rsidRDefault="00431917" w:rsidP="00431917">
            <w:r>
              <w:t xml:space="preserve">I can </w:t>
            </w:r>
            <w:r>
              <w:t>make comparisons in French.</w:t>
            </w:r>
          </w:p>
          <w:p w14:paraId="64198D57" w14:textId="77777777" w:rsidR="00431917" w:rsidRDefault="00431917" w:rsidP="00431917">
            <w:r>
              <w:t xml:space="preserve">I can </w:t>
            </w:r>
            <w:r>
              <w:t>develop understanding of the rules of adjectival agreement.</w:t>
            </w:r>
          </w:p>
          <w:p w14:paraId="74650F52" w14:textId="00ADFE83" w:rsidR="00431917" w:rsidRDefault="00431917" w:rsidP="00431917">
            <w:r>
              <w:t xml:space="preserve">I can </w:t>
            </w:r>
            <w:r>
              <w:t>form questions in order to ask for information about alien planets.</w:t>
            </w:r>
          </w:p>
        </w:tc>
      </w:tr>
      <w:tr w:rsidR="00431917" w14:paraId="582BC690" w14:textId="77777777" w:rsidTr="00155CEA">
        <w:trPr>
          <w:trHeight w:val="300"/>
        </w:trPr>
        <w:tc>
          <w:tcPr>
            <w:tcW w:w="13948" w:type="dxa"/>
            <w:gridSpan w:val="3"/>
          </w:tcPr>
          <w:p w14:paraId="78044DDB" w14:textId="33B9EFC8" w:rsidR="00431917" w:rsidRPr="00431917" w:rsidRDefault="00431917" w:rsidP="69931D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 2.2</w:t>
            </w:r>
          </w:p>
        </w:tc>
      </w:tr>
      <w:tr w:rsidR="001E6A3C" w14:paraId="4540E8DD" w14:textId="77777777" w:rsidTr="69931D25">
        <w:trPr>
          <w:trHeight w:val="300"/>
        </w:trPr>
        <w:tc>
          <w:tcPr>
            <w:tcW w:w="4649" w:type="dxa"/>
          </w:tcPr>
          <w:p w14:paraId="4CA68070" w14:textId="38C6952A" w:rsidR="001E6A3C" w:rsidRDefault="00431917" w:rsidP="69931D25">
            <w:pPr>
              <w:jc w:val="center"/>
            </w:pPr>
            <w:r>
              <w:t xml:space="preserve">Vocabulary </w:t>
            </w:r>
          </w:p>
        </w:tc>
        <w:tc>
          <w:tcPr>
            <w:tcW w:w="4649" w:type="dxa"/>
          </w:tcPr>
          <w:p w14:paraId="2A9A1424" w14:textId="62B56CCC" w:rsidR="001E6A3C" w:rsidRDefault="00431917" w:rsidP="69931D25">
            <w:pPr>
              <w:jc w:val="center"/>
            </w:pPr>
            <w:r>
              <w:t xml:space="preserve">Knowledge </w:t>
            </w:r>
          </w:p>
        </w:tc>
        <w:tc>
          <w:tcPr>
            <w:tcW w:w="4650" w:type="dxa"/>
          </w:tcPr>
          <w:p w14:paraId="74037F8B" w14:textId="465578F9" w:rsidR="001E6A3C" w:rsidRDefault="00431917" w:rsidP="69931D25">
            <w:pPr>
              <w:jc w:val="center"/>
            </w:pPr>
            <w:r>
              <w:t xml:space="preserve">Objectives </w:t>
            </w:r>
          </w:p>
        </w:tc>
      </w:tr>
      <w:tr w:rsidR="001E6A3C" w14:paraId="0629BD79" w14:textId="77777777" w:rsidTr="69931D25">
        <w:trPr>
          <w:trHeight w:val="300"/>
        </w:trPr>
        <w:tc>
          <w:tcPr>
            <w:tcW w:w="4649" w:type="dxa"/>
          </w:tcPr>
          <w:p w14:paraId="3A51D458" w14:textId="77777777" w:rsidR="00431917" w:rsidRDefault="00431917" w:rsidP="00431917">
            <w:proofErr w:type="spellStart"/>
            <w:r>
              <w:t>trente</w:t>
            </w:r>
            <w:proofErr w:type="spellEnd"/>
            <w:r>
              <w:t xml:space="preserve"> </w:t>
            </w:r>
          </w:p>
          <w:p w14:paraId="3019971D" w14:textId="77777777" w:rsidR="00431917" w:rsidRDefault="00431917" w:rsidP="00431917">
            <w:proofErr w:type="spellStart"/>
            <w:r>
              <w:t>quarante</w:t>
            </w:r>
            <w:proofErr w:type="spellEnd"/>
            <w:r>
              <w:t xml:space="preserve"> </w:t>
            </w:r>
          </w:p>
          <w:p w14:paraId="4F646D07" w14:textId="77777777" w:rsidR="00431917" w:rsidRDefault="00431917" w:rsidP="00431917">
            <w:proofErr w:type="spellStart"/>
            <w:r>
              <w:t>cinquante</w:t>
            </w:r>
            <w:proofErr w:type="spellEnd"/>
            <w:r>
              <w:t xml:space="preserve"> </w:t>
            </w:r>
          </w:p>
          <w:p w14:paraId="4FD4BF49" w14:textId="77777777" w:rsidR="00431917" w:rsidRDefault="00431917" w:rsidP="00431917">
            <w:proofErr w:type="spellStart"/>
            <w:r>
              <w:t>soixante</w:t>
            </w:r>
            <w:proofErr w:type="spellEnd"/>
            <w:r>
              <w:t xml:space="preserve"> </w:t>
            </w:r>
          </w:p>
          <w:p w14:paraId="3C4EE282" w14:textId="77777777" w:rsidR="00431917" w:rsidRDefault="00431917" w:rsidP="00431917">
            <w:proofErr w:type="spellStart"/>
            <w:r>
              <w:t>soixante</w:t>
            </w:r>
            <w:proofErr w:type="spellEnd"/>
            <w:r>
              <w:t>-dix</w:t>
            </w:r>
            <w:r>
              <w:t xml:space="preserve"> </w:t>
            </w:r>
          </w:p>
          <w:p w14:paraId="73A399F8" w14:textId="77777777" w:rsidR="00431917" w:rsidRDefault="00431917" w:rsidP="00431917">
            <w:r>
              <w:t>quatre-</w:t>
            </w:r>
            <w:proofErr w:type="spellStart"/>
            <w:r>
              <w:t>vingts</w:t>
            </w:r>
            <w:proofErr w:type="spellEnd"/>
            <w:r>
              <w:t xml:space="preserve"> </w:t>
            </w:r>
          </w:p>
          <w:p w14:paraId="29D00E87" w14:textId="77777777" w:rsidR="00431917" w:rsidRDefault="00431917" w:rsidP="00431917">
            <w:r>
              <w:t>quatre-</w:t>
            </w:r>
            <w:proofErr w:type="spellStart"/>
            <w:r>
              <w:t>vingt</w:t>
            </w:r>
            <w:proofErr w:type="spellEnd"/>
            <w:r>
              <w:t xml:space="preserve">-dix </w:t>
            </w:r>
          </w:p>
          <w:p w14:paraId="3FE49163" w14:textId="77777777" w:rsidR="00431917" w:rsidRDefault="00431917" w:rsidP="00431917">
            <w:r>
              <w:t xml:space="preserve">cent </w:t>
            </w:r>
          </w:p>
          <w:p w14:paraId="26CB92A0" w14:textId="77777777" w:rsidR="00431917" w:rsidRDefault="00431917" w:rsidP="00431917">
            <w:proofErr w:type="spellStart"/>
            <w:r>
              <w:lastRenderedPageBreak/>
              <w:t>ça</w:t>
            </w:r>
            <w:proofErr w:type="spellEnd"/>
            <w:r>
              <w:t xml:space="preserve"> fait ...</w:t>
            </w:r>
          </w:p>
          <w:p w14:paraId="48CD49FA" w14:textId="3EAA4FFE" w:rsidR="001E6A3C" w:rsidRDefault="00431917" w:rsidP="00431917">
            <w:r>
              <w:t xml:space="preserve"> </w:t>
            </w:r>
            <w:proofErr w:type="spellStart"/>
            <w:r>
              <w:t>c’est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combien</w:t>
            </w:r>
            <w:proofErr w:type="spellEnd"/>
            <w:r>
              <w:t xml:space="preserve"> ?</w:t>
            </w:r>
            <w:proofErr w:type="gramEnd"/>
          </w:p>
        </w:tc>
        <w:tc>
          <w:tcPr>
            <w:tcW w:w="4649" w:type="dxa"/>
          </w:tcPr>
          <w:p w14:paraId="2D242DDE" w14:textId="77777777" w:rsidR="00431917" w:rsidRDefault="00431917" w:rsidP="00431917">
            <w:r>
              <w:lastRenderedPageBreak/>
              <w:t xml:space="preserve">Recognise number words in written form. Correctly build and pronounce two-digit numbers that have been generated randomly. </w:t>
            </w:r>
          </w:p>
          <w:p w14:paraId="0BFD9335" w14:textId="77777777" w:rsidR="00431917" w:rsidRDefault="00431917" w:rsidP="00431917">
            <w:r>
              <w:t xml:space="preserve">Recall vocabulary by matching the correct pictures to the appropriate words. </w:t>
            </w:r>
          </w:p>
          <w:p w14:paraId="4FED479A" w14:textId="77777777" w:rsidR="00431917" w:rsidRDefault="00431917" w:rsidP="00431917">
            <w:r>
              <w:t xml:space="preserve">Join in with a story, using gestures and key vocabulary. </w:t>
            </w:r>
          </w:p>
          <w:p w14:paraId="3725E5C6" w14:textId="77777777" w:rsidR="00431917" w:rsidRDefault="00431917" w:rsidP="00431917">
            <w:r>
              <w:lastRenderedPageBreak/>
              <w:t xml:space="preserve">Correctly sort word-cards by gender and apply the appropriate article. </w:t>
            </w:r>
          </w:p>
          <w:p w14:paraId="069BD19E" w14:textId="5CE0CD03" w:rsidR="001E6A3C" w:rsidRDefault="00431917" w:rsidP="00431917">
            <w:r>
              <w:t>Highlight a range of known and easily recognisable vocabulary in a text.</w:t>
            </w:r>
          </w:p>
        </w:tc>
        <w:tc>
          <w:tcPr>
            <w:tcW w:w="4650" w:type="dxa"/>
          </w:tcPr>
          <w:p w14:paraId="4A7B0F4B" w14:textId="77777777" w:rsidR="001E6A3C" w:rsidRDefault="00431917" w:rsidP="00431917">
            <w:r>
              <w:lastRenderedPageBreak/>
              <w:t xml:space="preserve">I can </w:t>
            </w:r>
            <w:r>
              <w:t>build numbers and prices confidently in French.</w:t>
            </w:r>
          </w:p>
          <w:p w14:paraId="2B12B156" w14:textId="77777777" w:rsidR="00431917" w:rsidRDefault="00431917" w:rsidP="00431917">
            <w:r>
              <w:t xml:space="preserve">I can </w:t>
            </w:r>
            <w:r>
              <w:t>name different foods in French and notice patterns in sounds.</w:t>
            </w:r>
          </w:p>
          <w:p w14:paraId="69EDBB13" w14:textId="77777777" w:rsidR="00431917" w:rsidRDefault="00431917" w:rsidP="00431917">
            <w:r>
              <w:t xml:space="preserve">I can </w:t>
            </w:r>
            <w:r>
              <w:t>join in with and perform a short, repetitive story using voice and actions to communicate to an audience.</w:t>
            </w:r>
          </w:p>
          <w:p w14:paraId="6CE8C8F6" w14:textId="77777777" w:rsidR="00431917" w:rsidRDefault="00431917" w:rsidP="00431917">
            <w:r>
              <w:lastRenderedPageBreak/>
              <w:t xml:space="preserve">I can </w:t>
            </w:r>
            <w:r>
              <w:t>use vocabulary to describe a quantity of different food nouns.</w:t>
            </w:r>
          </w:p>
          <w:p w14:paraId="22C54D0D" w14:textId="7C658680" w:rsidR="00431917" w:rsidRDefault="00431917" w:rsidP="00431917">
            <w:r>
              <w:t xml:space="preserve">I can </w:t>
            </w:r>
            <w:r>
              <w:t>explore and understand an authentic French text.</w:t>
            </w:r>
          </w:p>
        </w:tc>
      </w:tr>
      <w:tr w:rsidR="00431917" w14:paraId="6CB7DE85" w14:textId="77777777" w:rsidTr="00CC3B82">
        <w:trPr>
          <w:trHeight w:val="300"/>
        </w:trPr>
        <w:tc>
          <w:tcPr>
            <w:tcW w:w="13948" w:type="dxa"/>
            <w:gridSpan w:val="3"/>
          </w:tcPr>
          <w:p w14:paraId="2D7B42A1" w14:textId="5DAEE69F" w:rsidR="00431917" w:rsidRPr="00ED281F" w:rsidRDefault="00ED281F" w:rsidP="69931D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Term 3.1</w:t>
            </w:r>
          </w:p>
        </w:tc>
      </w:tr>
      <w:tr w:rsidR="001E6A3C" w14:paraId="1D01D695" w14:textId="77777777" w:rsidTr="69931D25">
        <w:trPr>
          <w:trHeight w:val="300"/>
        </w:trPr>
        <w:tc>
          <w:tcPr>
            <w:tcW w:w="4649" w:type="dxa"/>
          </w:tcPr>
          <w:p w14:paraId="5FC22CCA" w14:textId="791CEB7A" w:rsidR="001E6A3C" w:rsidRDefault="00ED281F" w:rsidP="69931D25">
            <w:pPr>
              <w:jc w:val="center"/>
            </w:pPr>
            <w:r>
              <w:t xml:space="preserve">Vocabulary </w:t>
            </w:r>
          </w:p>
        </w:tc>
        <w:tc>
          <w:tcPr>
            <w:tcW w:w="4649" w:type="dxa"/>
          </w:tcPr>
          <w:p w14:paraId="373D1933" w14:textId="174EFBC6" w:rsidR="001E6A3C" w:rsidRDefault="00ED281F" w:rsidP="69931D25">
            <w:pPr>
              <w:jc w:val="center"/>
            </w:pPr>
            <w:r>
              <w:t xml:space="preserve">Knowledge </w:t>
            </w:r>
          </w:p>
        </w:tc>
        <w:tc>
          <w:tcPr>
            <w:tcW w:w="4650" w:type="dxa"/>
          </w:tcPr>
          <w:p w14:paraId="3DFC8EDF" w14:textId="03A1C347" w:rsidR="001E6A3C" w:rsidRDefault="00ED281F" w:rsidP="69931D25">
            <w:pPr>
              <w:jc w:val="center"/>
            </w:pPr>
            <w:r>
              <w:t xml:space="preserve">Objectives </w:t>
            </w:r>
          </w:p>
        </w:tc>
      </w:tr>
      <w:tr w:rsidR="001E6A3C" w14:paraId="716F36DF" w14:textId="77777777" w:rsidTr="69931D25">
        <w:trPr>
          <w:trHeight w:val="300"/>
        </w:trPr>
        <w:tc>
          <w:tcPr>
            <w:tcW w:w="4649" w:type="dxa"/>
          </w:tcPr>
          <w:p w14:paraId="4CFFF684" w14:textId="77777777" w:rsidR="00ED281F" w:rsidRDefault="00ED281F" w:rsidP="00ED281F">
            <w:r>
              <w:t xml:space="preserve">chanter </w:t>
            </w:r>
          </w:p>
          <w:p w14:paraId="475DC8E8" w14:textId="77777777" w:rsidR="00ED281F" w:rsidRDefault="00ED281F" w:rsidP="00ED281F">
            <w:proofErr w:type="spellStart"/>
            <w:r>
              <w:t>courir</w:t>
            </w:r>
            <w:proofErr w:type="spellEnd"/>
            <w:r>
              <w:t xml:space="preserve"> </w:t>
            </w:r>
          </w:p>
          <w:p w14:paraId="0A49E2DE" w14:textId="77777777" w:rsidR="00ED281F" w:rsidRDefault="00ED281F" w:rsidP="00ED281F">
            <w:proofErr w:type="spellStart"/>
            <w:r>
              <w:t>danser</w:t>
            </w:r>
            <w:proofErr w:type="spellEnd"/>
            <w:r>
              <w:t xml:space="preserve"> </w:t>
            </w:r>
          </w:p>
          <w:p w14:paraId="7847729C" w14:textId="77777777" w:rsidR="00ED281F" w:rsidRDefault="00ED281F" w:rsidP="00ED281F">
            <w:proofErr w:type="spellStart"/>
            <w:r>
              <w:t>dormir</w:t>
            </w:r>
            <w:proofErr w:type="spellEnd"/>
            <w:r>
              <w:t xml:space="preserve"> </w:t>
            </w:r>
          </w:p>
          <w:p w14:paraId="19A5D39C" w14:textId="77777777" w:rsidR="00ED281F" w:rsidRDefault="00ED281F" w:rsidP="00ED281F">
            <w:proofErr w:type="spellStart"/>
            <w:r>
              <w:t>écrire</w:t>
            </w:r>
            <w:proofErr w:type="spellEnd"/>
            <w:r>
              <w:t xml:space="preserve"> </w:t>
            </w:r>
          </w:p>
          <w:p w14:paraId="50478528" w14:textId="77777777" w:rsidR="00ED281F" w:rsidRDefault="00ED281F" w:rsidP="00ED281F">
            <w:proofErr w:type="spellStart"/>
            <w:r>
              <w:t>jouer</w:t>
            </w:r>
            <w:proofErr w:type="spellEnd"/>
            <w:r>
              <w:t xml:space="preserve"> </w:t>
            </w:r>
          </w:p>
          <w:p w14:paraId="4CEBD83A" w14:textId="77777777" w:rsidR="00ED281F" w:rsidRDefault="00ED281F" w:rsidP="00ED281F">
            <w:r>
              <w:t xml:space="preserve">lire </w:t>
            </w:r>
          </w:p>
          <w:p w14:paraId="51290A8C" w14:textId="77777777" w:rsidR="00ED281F" w:rsidRDefault="00ED281F" w:rsidP="00ED281F">
            <w:r>
              <w:t xml:space="preserve">manger </w:t>
            </w:r>
          </w:p>
          <w:p w14:paraId="78BDD499" w14:textId="77777777" w:rsidR="00ED281F" w:rsidRDefault="00ED281F" w:rsidP="00ED281F">
            <w:proofErr w:type="spellStart"/>
            <w:r>
              <w:t>nager</w:t>
            </w:r>
            <w:proofErr w:type="spellEnd"/>
            <w:r>
              <w:t xml:space="preserve"> </w:t>
            </w:r>
          </w:p>
          <w:p w14:paraId="6C908B58" w14:textId="77777777" w:rsidR="00ED281F" w:rsidRDefault="00ED281F" w:rsidP="00ED281F">
            <w:r>
              <w:t xml:space="preserve">aimer </w:t>
            </w:r>
          </w:p>
          <w:p w14:paraId="7FC49D73" w14:textId="77777777" w:rsidR="00ED281F" w:rsidRDefault="00ED281F" w:rsidP="00ED281F">
            <w:proofErr w:type="spellStart"/>
            <w:r>
              <w:t>avoir</w:t>
            </w:r>
            <w:proofErr w:type="spellEnd"/>
            <w:r>
              <w:t xml:space="preserve"> </w:t>
            </w:r>
          </w:p>
          <w:p w14:paraId="4C55BCB7" w14:textId="003EAECD" w:rsidR="001E6A3C" w:rsidRDefault="00ED281F" w:rsidP="00ED281F">
            <w:proofErr w:type="spellStart"/>
            <w:r>
              <w:t>être</w:t>
            </w:r>
            <w:proofErr w:type="spellEnd"/>
          </w:p>
        </w:tc>
        <w:tc>
          <w:tcPr>
            <w:tcW w:w="4649" w:type="dxa"/>
          </w:tcPr>
          <w:p w14:paraId="3C38750A" w14:textId="77777777" w:rsidR="00ED281F" w:rsidRDefault="00ED281F" w:rsidP="00ED281F">
            <w:r>
              <w:t xml:space="preserve">Attempt to read new verbs aloud with confidence and mostly accurate pronunciation. Create an opinion phrase using one of the new verbs. </w:t>
            </w:r>
          </w:p>
          <w:p w14:paraId="52AD60B7" w14:textId="77777777" w:rsidR="00ED281F" w:rsidRDefault="00ED281F" w:rsidP="00ED281F">
            <w:r>
              <w:t xml:space="preserve">Work together to visually and orally present a verb in at least three different forms, with the appropriate pronoun. </w:t>
            </w:r>
          </w:p>
          <w:p w14:paraId="7C94EFAA" w14:textId="77777777" w:rsidR="00ED281F" w:rsidRDefault="00ED281F" w:rsidP="00ED281F">
            <w:r>
              <w:t xml:space="preserve">Work together to build a verb spinner and use it to generate appropriate phrases. </w:t>
            </w:r>
          </w:p>
          <w:p w14:paraId="4559018B" w14:textId="77777777" w:rsidR="00ED281F" w:rsidRDefault="00ED281F" w:rsidP="00ED281F">
            <w:r>
              <w:t xml:space="preserve">Recognise and recall different parts of verbs </w:t>
            </w:r>
            <w:proofErr w:type="spellStart"/>
            <w:r>
              <w:t>avoir</w:t>
            </w:r>
            <w:proofErr w:type="spellEnd"/>
            <w:r>
              <w:t xml:space="preserve"> and </w:t>
            </w:r>
            <w:proofErr w:type="spellStart"/>
            <w:r>
              <w:t>être</w:t>
            </w:r>
            <w:proofErr w:type="spellEnd"/>
            <w:r>
              <w:t xml:space="preserve">. </w:t>
            </w:r>
          </w:p>
          <w:p w14:paraId="1035A308" w14:textId="78BB5280" w:rsidR="001E6A3C" w:rsidRDefault="00ED281F" w:rsidP="00ED281F">
            <w:r>
              <w:t>Create an original short text, correctly adapting a range of verbs to their appropriate form.</w:t>
            </w:r>
          </w:p>
        </w:tc>
        <w:tc>
          <w:tcPr>
            <w:tcW w:w="4650" w:type="dxa"/>
          </w:tcPr>
          <w:p w14:paraId="0459488D" w14:textId="77777777" w:rsidR="001E6A3C" w:rsidRDefault="00ED281F" w:rsidP="00ED281F">
            <w:r>
              <w:t xml:space="preserve">I can </w:t>
            </w:r>
            <w:r>
              <w:t>recognise that verbs take different forms and to find infinitive verbs in a dictionary.</w:t>
            </w:r>
          </w:p>
          <w:p w14:paraId="074EFB7D" w14:textId="77777777" w:rsidR="00ED281F" w:rsidRDefault="00ED281F" w:rsidP="00ED281F">
            <w:r>
              <w:t xml:space="preserve">I can </w:t>
            </w:r>
            <w:r>
              <w:t>begin to recognise some regular verbs in the present tense.</w:t>
            </w:r>
          </w:p>
          <w:p w14:paraId="47CD3DD7" w14:textId="77777777" w:rsidR="00ED281F" w:rsidRDefault="00ED281F" w:rsidP="00ED281F">
            <w:r>
              <w:t xml:space="preserve">I can </w:t>
            </w:r>
            <w:r>
              <w:t>recognise that verbs take different forms and to find infinitive verbs in a dictionary.</w:t>
            </w:r>
          </w:p>
          <w:p w14:paraId="1C93C630" w14:textId="77777777" w:rsidR="00ED281F" w:rsidRDefault="00ED281F" w:rsidP="00ED281F">
            <w:r>
              <w:t xml:space="preserve">I can </w:t>
            </w:r>
            <w:r>
              <w:t>know that some verbs do not follow regular patterns.</w:t>
            </w:r>
          </w:p>
          <w:p w14:paraId="74BC289E" w14:textId="6BE94882" w:rsidR="00ED281F" w:rsidRDefault="00ED281F" w:rsidP="00ED281F">
            <w:r>
              <w:t xml:space="preserve">I can </w:t>
            </w:r>
            <w:r>
              <w:t>build and deliver a short presentation, choosing and using a range of action verbs.</w:t>
            </w:r>
          </w:p>
        </w:tc>
      </w:tr>
      <w:tr w:rsidR="00ED281F" w14:paraId="7B586101" w14:textId="77777777" w:rsidTr="004F0CF5">
        <w:trPr>
          <w:trHeight w:val="300"/>
        </w:trPr>
        <w:tc>
          <w:tcPr>
            <w:tcW w:w="13948" w:type="dxa"/>
            <w:gridSpan w:val="3"/>
          </w:tcPr>
          <w:p w14:paraId="6F751FF8" w14:textId="7A909F37" w:rsidR="00ED281F" w:rsidRPr="00ED281F" w:rsidRDefault="00ED281F" w:rsidP="69931D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 3.2</w:t>
            </w:r>
          </w:p>
        </w:tc>
      </w:tr>
      <w:tr w:rsidR="00ED281F" w14:paraId="415BD450" w14:textId="77777777" w:rsidTr="69931D25">
        <w:trPr>
          <w:trHeight w:val="300"/>
        </w:trPr>
        <w:tc>
          <w:tcPr>
            <w:tcW w:w="4649" w:type="dxa"/>
          </w:tcPr>
          <w:p w14:paraId="0987DF54" w14:textId="1F0304A4" w:rsidR="00ED281F" w:rsidRDefault="00ED281F" w:rsidP="69931D25">
            <w:pPr>
              <w:jc w:val="center"/>
            </w:pPr>
            <w:r>
              <w:t xml:space="preserve">Vocabulary </w:t>
            </w:r>
          </w:p>
        </w:tc>
        <w:tc>
          <w:tcPr>
            <w:tcW w:w="4649" w:type="dxa"/>
          </w:tcPr>
          <w:p w14:paraId="3C8F3F48" w14:textId="1053123A" w:rsidR="00ED281F" w:rsidRDefault="00ED281F" w:rsidP="69931D25">
            <w:pPr>
              <w:jc w:val="center"/>
            </w:pPr>
            <w:r>
              <w:t xml:space="preserve">Knowledge </w:t>
            </w:r>
          </w:p>
        </w:tc>
        <w:tc>
          <w:tcPr>
            <w:tcW w:w="4650" w:type="dxa"/>
          </w:tcPr>
          <w:p w14:paraId="5E7B759C" w14:textId="28D4E7C7" w:rsidR="00ED281F" w:rsidRDefault="00ED281F" w:rsidP="69931D25">
            <w:pPr>
              <w:jc w:val="center"/>
            </w:pPr>
            <w:r>
              <w:t xml:space="preserve">Objectives </w:t>
            </w:r>
          </w:p>
        </w:tc>
      </w:tr>
      <w:tr w:rsidR="00ED281F" w14:paraId="526AA1A4" w14:textId="77777777" w:rsidTr="69931D25">
        <w:trPr>
          <w:trHeight w:val="300"/>
        </w:trPr>
        <w:tc>
          <w:tcPr>
            <w:tcW w:w="4649" w:type="dxa"/>
          </w:tcPr>
          <w:p w14:paraId="1B775A24" w14:textId="77777777" w:rsidR="00ED281F" w:rsidRDefault="00ED281F" w:rsidP="00ED281F">
            <w:proofErr w:type="spellStart"/>
            <w:r>
              <w:t>mon</w:t>
            </w:r>
            <w:proofErr w:type="spellEnd"/>
            <w:r>
              <w:t xml:space="preserve"> frère </w:t>
            </w:r>
          </w:p>
          <w:p w14:paraId="7712DCBC" w14:textId="77777777" w:rsidR="00ED281F" w:rsidRDefault="00ED281F" w:rsidP="00ED281F">
            <w:r>
              <w:t xml:space="preserve">ma </w:t>
            </w:r>
            <w:proofErr w:type="spellStart"/>
            <w:r>
              <w:t>sœur</w:t>
            </w:r>
            <w:proofErr w:type="spellEnd"/>
            <w:r>
              <w:t xml:space="preserve"> </w:t>
            </w:r>
          </w:p>
          <w:p w14:paraId="21C1104E" w14:textId="77777777" w:rsidR="00ED281F" w:rsidRDefault="00ED281F" w:rsidP="00ED281F">
            <w:proofErr w:type="spellStart"/>
            <w:r>
              <w:t>fils</w:t>
            </w:r>
            <w:proofErr w:type="spellEnd"/>
            <w:r>
              <w:t xml:space="preserve">/fille </w:t>
            </w:r>
          </w:p>
          <w:p w14:paraId="0BFCDA48" w14:textId="77777777" w:rsidR="00ED281F" w:rsidRDefault="00ED281F" w:rsidP="00ED281F">
            <w:r>
              <w:t xml:space="preserve">unique </w:t>
            </w:r>
          </w:p>
          <w:p w14:paraId="2A13DE47" w14:textId="77777777" w:rsidR="00ED281F" w:rsidRDefault="00ED281F" w:rsidP="00ED281F">
            <w:proofErr w:type="spellStart"/>
            <w:r>
              <w:t>mon</w:t>
            </w:r>
            <w:proofErr w:type="spellEnd"/>
            <w:r>
              <w:t xml:space="preserve"> </w:t>
            </w:r>
            <w:proofErr w:type="spellStart"/>
            <w:r>
              <w:t>père</w:t>
            </w:r>
            <w:proofErr w:type="spellEnd"/>
            <w:r>
              <w:t xml:space="preserve"> </w:t>
            </w:r>
          </w:p>
          <w:p w14:paraId="433CAC3C" w14:textId="77777777" w:rsidR="00ED281F" w:rsidRDefault="00ED281F" w:rsidP="00ED281F">
            <w:r>
              <w:t xml:space="preserve">ma </w:t>
            </w:r>
            <w:proofErr w:type="spellStart"/>
            <w:r>
              <w:t>mère</w:t>
            </w:r>
            <w:proofErr w:type="spellEnd"/>
            <w:r>
              <w:t xml:space="preserve"> </w:t>
            </w:r>
          </w:p>
          <w:p w14:paraId="18ABF0C1" w14:textId="77777777" w:rsidR="00ED281F" w:rsidRDefault="00ED281F" w:rsidP="00ED281F">
            <w:proofErr w:type="spellStart"/>
            <w:r>
              <w:t>mes</w:t>
            </w:r>
            <w:proofErr w:type="spellEnd"/>
            <w:r>
              <w:t xml:space="preserve"> parents</w:t>
            </w:r>
            <w:r>
              <w:t xml:space="preserve"> </w:t>
            </w:r>
          </w:p>
          <w:p w14:paraId="061CE4C1" w14:textId="77777777" w:rsidR="00ED281F" w:rsidRDefault="00ED281F" w:rsidP="00ED281F">
            <w:proofErr w:type="spellStart"/>
            <w:r>
              <w:t>mon</w:t>
            </w:r>
            <w:proofErr w:type="spellEnd"/>
            <w:r>
              <w:t xml:space="preserve"> grand-</w:t>
            </w:r>
            <w:proofErr w:type="spellStart"/>
            <w:r>
              <w:t>père</w:t>
            </w:r>
            <w:proofErr w:type="spellEnd"/>
            <w:r>
              <w:t xml:space="preserve"> </w:t>
            </w:r>
          </w:p>
          <w:p w14:paraId="65D922C4" w14:textId="77777777" w:rsidR="00ED281F" w:rsidRDefault="00ED281F" w:rsidP="00ED281F">
            <w:r>
              <w:t>ma grand-</w:t>
            </w:r>
            <w:proofErr w:type="spellStart"/>
            <w:r>
              <w:t>mère</w:t>
            </w:r>
            <w:proofErr w:type="spellEnd"/>
            <w:r>
              <w:t xml:space="preserve"> </w:t>
            </w:r>
          </w:p>
          <w:p w14:paraId="61E9993C" w14:textId="77777777" w:rsidR="00ED281F" w:rsidRDefault="00ED281F" w:rsidP="00ED281F">
            <w:proofErr w:type="spellStart"/>
            <w:r>
              <w:t>mon</w:t>
            </w:r>
            <w:proofErr w:type="spellEnd"/>
            <w:r>
              <w:t xml:space="preserve"> </w:t>
            </w:r>
            <w:proofErr w:type="spellStart"/>
            <w:r>
              <w:t>oncle</w:t>
            </w:r>
            <w:proofErr w:type="spellEnd"/>
            <w:r>
              <w:t xml:space="preserve"> </w:t>
            </w:r>
          </w:p>
          <w:p w14:paraId="3019DB55" w14:textId="77777777" w:rsidR="00ED281F" w:rsidRDefault="00ED281F" w:rsidP="00ED281F">
            <w:r>
              <w:t xml:space="preserve">ma </w:t>
            </w:r>
            <w:proofErr w:type="spellStart"/>
            <w:r>
              <w:t>tante</w:t>
            </w:r>
            <w:proofErr w:type="spellEnd"/>
            <w:r>
              <w:t xml:space="preserve"> </w:t>
            </w:r>
          </w:p>
          <w:p w14:paraId="7E6C2441" w14:textId="77777777" w:rsidR="00ED281F" w:rsidRDefault="00ED281F" w:rsidP="00ED281F">
            <w:proofErr w:type="spellStart"/>
            <w:r>
              <w:lastRenderedPageBreak/>
              <w:t>mon</w:t>
            </w:r>
            <w:proofErr w:type="spellEnd"/>
            <w:r>
              <w:t xml:space="preserve"> cousin </w:t>
            </w:r>
          </w:p>
          <w:p w14:paraId="708090DB" w14:textId="6B001D2C" w:rsidR="00ED281F" w:rsidRDefault="00ED281F" w:rsidP="00ED281F">
            <w:r>
              <w:t xml:space="preserve">ma </w:t>
            </w:r>
            <w:proofErr w:type="spellStart"/>
            <w:r>
              <w:t>cousine</w:t>
            </w:r>
            <w:proofErr w:type="spellEnd"/>
          </w:p>
        </w:tc>
        <w:tc>
          <w:tcPr>
            <w:tcW w:w="4649" w:type="dxa"/>
          </w:tcPr>
          <w:p w14:paraId="26F27588" w14:textId="77777777" w:rsidR="00ED281F" w:rsidRDefault="00ED281F" w:rsidP="00ED281F">
            <w:r>
              <w:lastRenderedPageBreak/>
              <w:t xml:space="preserve">Complete correctly a gap-fill activity to match French vocabulary with pictures. </w:t>
            </w:r>
          </w:p>
          <w:p w14:paraId="403741C6" w14:textId="77777777" w:rsidR="00ED281F" w:rsidRDefault="00ED281F" w:rsidP="00ED281F">
            <w:r>
              <w:t xml:space="preserve">Recognise words that are </w:t>
            </w:r>
            <w:proofErr w:type="gramStart"/>
            <w:r>
              <w:t>similar to</w:t>
            </w:r>
            <w:proofErr w:type="gramEnd"/>
            <w:r>
              <w:t xml:space="preserve"> English. Adapt a sentence to change its meaning. </w:t>
            </w:r>
          </w:p>
          <w:p w14:paraId="7C021088" w14:textId="77777777" w:rsidR="00ED281F" w:rsidRDefault="00ED281F" w:rsidP="00ED281F">
            <w:r>
              <w:t xml:space="preserve">Apply some understanding of French pronunciation. </w:t>
            </w:r>
          </w:p>
          <w:p w14:paraId="3E020074" w14:textId="77777777" w:rsidR="00ED281F" w:rsidRDefault="00ED281F" w:rsidP="00ED281F">
            <w:r>
              <w:t xml:space="preserve">Recognise key information within a longer text. Build sentences confidently using word cards. Respond to spoken opinions with the correct gesture. </w:t>
            </w:r>
          </w:p>
          <w:p w14:paraId="1BAFDBCA" w14:textId="77777777" w:rsidR="00ED281F" w:rsidRDefault="00ED281F" w:rsidP="00ED281F">
            <w:r>
              <w:t xml:space="preserve">Use different opinions in sentences. </w:t>
            </w:r>
          </w:p>
          <w:p w14:paraId="52EE427D" w14:textId="77777777" w:rsidR="00ED281F" w:rsidRDefault="00ED281F" w:rsidP="00ED281F">
            <w:r>
              <w:lastRenderedPageBreak/>
              <w:t xml:space="preserve">Change elements of a sentence whilst retaining the meaning. </w:t>
            </w:r>
          </w:p>
          <w:p w14:paraId="0F422330" w14:textId="448F9259" w:rsidR="00ED281F" w:rsidRDefault="00ED281F" w:rsidP="00ED281F">
            <w:r>
              <w:t>Organise a text, making simple adaptations that do not affect its overall sense</w:t>
            </w:r>
          </w:p>
        </w:tc>
        <w:tc>
          <w:tcPr>
            <w:tcW w:w="4650" w:type="dxa"/>
          </w:tcPr>
          <w:p w14:paraId="38CB0944" w14:textId="77777777" w:rsidR="00ED281F" w:rsidRDefault="00ED281F" w:rsidP="00ED281F">
            <w:r>
              <w:lastRenderedPageBreak/>
              <w:t xml:space="preserve">I can </w:t>
            </w:r>
            <w:r>
              <w:t>recognise and use phrases to say if I have a brother or sister.</w:t>
            </w:r>
          </w:p>
          <w:p w14:paraId="15D410E3" w14:textId="77777777" w:rsidR="00ED281F" w:rsidRDefault="00ED281F" w:rsidP="00ED281F">
            <w:r>
              <w:t xml:space="preserve">I can </w:t>
            </w:r>
            <w:r>
              <w:t>name different family members on a family tree.</w:t>
            </w:r>
          </w:p>
          <w:p w14:paraId="405F92F8" w14:textId="77777777" w:rsidR="00ED281F" w:rsidRDefault="00ED281F" w:rsidP="00ED281F">
            <w:r>
              <w:t xml:space="preserve">I can </w:t>
            </w:r>
            <w:r>
              <w:t>build descriptive sentences into a short paragraph.</w:t>
            </w:r>
          </w:p>
          <w:p w14:paraId="4DEA88FC" w14:textId="77777777" w:rsidR="00ED281F" w:rsidRDefault="00ED281F" w:rsidP="00ED281F">
            <w:r>
              <w:t xml:space="preserve">I can </w:t>
            </w:r>
            <w:r>
              <w:t>understand and express simple opinions.</w:t>
            </w:r>
          </w:p>
          <w:p w14:paraId="774CA534" w14:textId="33B4DA4C" w:rsidR="00ED281F" w:rsidRDefault="00ED281F" w:rsidP="00ED281F">
            <w:r>
              <w:t xml:space="preserve">I can </w:t>
            </w:r>
            <w:r>
              <w:t>plan and prepare a short presentation about my family</w:t>
            </w:r>
            <w:r>
              <w:t>.</w:t>
            </w:r>
          </w:p>
        </w:tc>
      </w:tr>
    </w:tbl>
    <w:p w14:paraId="1299C43A" w14:textId="77777777" w:rsidR="00A248E4" w:rsidRDefault="00A248E4"/>
    <w:sectPr w:rsidR="00A248E4" w:rsidSect="00A248E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21506"/>
    <w:multiLevelType w:val="hybridMultilevel"/>
    <w:tmpl w:val="843A0F5E"/>
    <w:lvl w:ilvl="0" w:tplc="E7A8B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ECB5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4CE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A28E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5226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C45A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52E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FE76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2630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E4"/>
    <w:rsid w:val="001E6A3C"/>
    <w:rsid w:val="00431917"/>
    <w:rsid w:val="00A248E4"/>
    <w:rsid w:val="00ED281F"/>
    <w:rsid w:val="0352161E"/>
    <w:rsid w:val="14C90ECC"/>
    <w:rsid w:val="22B9D1A6"/>
    <w:rsid w:val="2676BB3B"/>
    <w:rsid w:val="386EC834"/>
    <w:rsid w:val="4308A1D3"/>
    <w:rsid w:val="47FB62EE"/>
    <w:rsid w:val="5183280D"/>
    <w:rsid w:val="63C4FE63"/>
    <w:rsid w:val="658EFB36"/>
    <w:rsid w:val="69931D25"/>
    <w:rsid w:val="6AF436BC"/>
    <w:rsid w:val="6BFF7CD2"/>
    <w:rsid w:val="6F4E5A9C"/>
    <w:rsid w:val="7C5E0D73"/>
    <w:rsid w:val="7CFB491D"/>
    <w:rsid w:val="7E209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9B8EE"/>
  <w15:chartTrackingRefBased/>
  <w15:docId w15:val="{81A07C06-F831-4B60-9277-8F47787F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be278c-ff77-4166-a8df-cd03783e5617">
      <Terms xmlns="http://schemas.microsoft.com/office/infopath/2007/PartnerControls"/>
    </lcf76f155ced4ddcb4097134ff3c332f>
    <TaxCatchAll xmlns="7c79d85f-94c9-43ea-ab65-a8e50ba52b17" xsi:nil="true"/>
    <SharedWithUsers xmlns="7c79d85f-94c9-43ea-ab65-a8e50ba52b17">
      <UserInfo>
        <DisplayName/>
        <AccountId xsi:nil="true"/>
        <AccountType/>
      </UserInfo>
    </SharedWithUsers>
    <MediaLengthInSeconds xmlns="f9be278c-ff77-4166-a8df-cd03783e56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BD8D4A624CD439388AAF88F3957A9" ma:contentTypeVersion="15" ma:contentTypeDescription="Create a new document." ma:contentTypeScope="" ma:versionID="971f9034c6de4d90c8fa99d4a102fab3">
  <xsd:schema xmlns:xsd="http://www.w3.org/2001/XMLSchema" xmlns:xs="http://www.w3.org/2001/XMLSchema" xmlns:p="http://schemas.microsoft.com/office/2006/metadata/properties" xmlns:ns2="f9be278c-ff77-4166-a8df-cd03783e5617" xmlns:ns3="7c79d85f-94c9-43ea-ab65-a8e50ba52b17" targetNamespace="http://schemas.microsoft.com/office/2006/metadata/properties" ma:root="true" ma:fieldsID="ef787f8f0f648da55a63e21d1eec9573" ns2:_="" ns3:_="">
    <xsd:import namespace="f9be278c-ff77-4166-a8df-cd03783e5617"/>
    <xsd:import namespace="7c79d85f-94c9-43ea-ab65-a8e50ba52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e278c-ff77-4166-a8df-cd03783e5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4e43f7-7c3f-464e-b441-28d2f4f581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9d85f-94c9-43ea-ab65-a8e50ba52b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d1e726-3312-4356-8f12-f94a4a7aa0ed}" ma:internalName="TaxCatchAll" ma:showField="CatchAllData" ma:web="7c79d85f-94c9-43ea-ab65-a8e50ba52b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A79956-E70D-4045-A2BE-1EB0A52DF642}">
  <ds:schemaRefs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566d982-eca2-4ff7-9b3a-011415a23bf3"/>
    <ds:schemaRef ds:uri="772786de-c7ff-49cb-983c-7e5aeaece41d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748F5EF-6EBC-4FB5-8512-55C6058973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C38557-9012-4E07-B35E-6A575900EF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Harding N, Ms</dc:creator>
  <cp:keywords/>
  <dc:description/>
  <cp:lastModifiedBy>Myles A, Ms</cp:lastModifiedBy>
  <cp:revision>2</cp:revision>
  <dcterms:created xsi:type="dcterms:W3CDTF">2024-07-23T19:51:00Z</dcterms:created>
  <dcterms:modified xsi:type="dcterms:W3CDTF">2024-07-23T19:51:00Z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0x010100BD6BD8D4A624CD439388AAF88F3957A9</vt:lpwstr>
  </property>
  <property fmtid="{D5CDD505-2E9C-101B-9397-08002B2CF9AE}" pid="3" name="MediaServiceImageTags">
    <vt:lpwstr/>
  </property>
  <property fmtid="{D5CDD505-2E9C-101B-9397-08002B2CF9AE}" pid="4" name="Order">
    <vt:r8>150600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